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452" w:rsidRPr="004E73CC" w:rsidRDefault="00437452" w:rsidP="00437452">
      <w:pPr>
        <w:rPr>
          <w:rFonts w:ascii="Arial" w:hAnsi="Arial" w:cs="Arial"/>
        </w:rPr>
      </w:pPr>
      <w:r w:rsidRPr="004E73CC">
        <w:rPr>
          <w:rFonts w:ascii="Arial" w:hAnsi="Arial" w:cs="Arial"/>
        </w:rPr>
        <w:t xml:space="preserve">Name: </w:t>
      </w:r>
    </w:p>
    <w:p w:rsidR="00437452" w:rsidRPr="004E73CC" w:rsidRDefault="00437452" w:rsidP="00437452">
      <w:pPr>
        <w:rPr>
          <w:rFonts w:ascii="Arial" w:hAnsi="Arial" w:cs="Arial"/>
        </w:rPr>
      </w:pPr>
      <w:r w:rsidRPr="004E73CC">
        <w:rPr>
          <w:rFonts w:ascii="Arial" w:hAnsi="Arial" w:cs="Arial"/>
        </w:rPr>
        <w:t xml:space="preserve">Date: </w:t>
      </w:r>
    </w:p>
    <w:p w:rsidR="00870A88" w:rsidRPr="004E73CC" w:rsidRDefault="00437452" w:rsidP="00870A88">
      <w:pPr>
        <w:pStyle w:val="Heading1"/>
        <w:jc w:val="center"/>
      </w:pPr>
      <w:r w:rsidRPr="004E73CC">
        <w:t>Archeology at Fort Frederica</w:t>
      </w:r>
      <w:r w:rsidR="00521EC7" w:rsidRPr="004E73CC">
        <w:t xml:space="preserve"> Student Handout</w:t>
      </w:r>
      <w:r w:rsidR="00870A88" w:rsidRPr="004E73CC">
        <w:t xml:space="preserve"> </w:t>
      </w:r>
    </w:p>
    <w:p w:rsidR="00493C20" w:rsidRPr="004E73CC" w:rsidRDefault="00493C20" w:rsidP="00493C20">
      <w:pPr>
        <w:rPr>
          <w:rStyle w:val="Emphasis"/>
          <w:rFonts w:ascii="Arial" w:hAnsi="Arial" w:cs="Arial"/>
          <w:color w:val="555555"/>
          <w:sz w:val="24"/>
          <w:szCs w:val="24"/>
          <w:shd w:val="clear" w:color="auto" w:fill="FFFFFF"/>
        </w:rPr>
      </w:pPr>
      <w:r w:rsidRPr="004E73CC">
        <w:rPr>
          <w:rStyle w:val="Emphasis"/>
          <w:rFonts w:ascii="Arial" w:hAnsi="Arial" w:cs="Arial"/>
          <w:color w:val="555555"/>
          <w:sz w:val="24"/>
          <w:szCs w:val="24"/>
          <w:shd w:val="clear" w:color="auto" w:fill="FFFFFF"/>
        </w:rPr>
        <w:t xml:space="preserve">"The fortress was regular and beautiful, constructed chiefly with brick, and was the largest, most regular, and perhaps most costly of any in North America, of British construction: it is now in ruins…” </w:t>
      </w:r>
    </w:p>
    <w:p w:rsidR="00493C20" w:rsidRPr="004E73CC" w:rsidRDefault="00493C20" w:rsidP="00493C20">
      <w:pPr>
        <w:spacing w:after="480"/>
        <w:rPr>
          <w:rFonts w:ascii="Arial" w:hAnsi="Arial" w:cs="Arial"/>
          <w:sz w:val="24"/>
          <w:szCs w:val="24"/>
        </w:rPr>
      </w:pPr>
      <w:r w:rsidRPr="004E73CC">
        <w:rPr>
          <w:rStyle w:val="Emphasis"/>
          <w:rFonts w:ascii="Arial" w:hAnsi="Arial" w:cs="Arial"/>
          <w:i w:val="0"/>
          <w:color w:val="555555"/>
          <w:sz w:val="24"/>
          <w:szCs w:val="24"/>
          <w:shd w:val="clear" w:color="auto" w:fill="FFFFFF"/>
        </w:rPr>
        <w:t xml:space="preserve">--William </w:t>
      </w:r>
      <w:proofErr w:type="gramStart"/>
      <w:r w:rsidRPr="004E73CC">
        <w:rPr>
          <w:rStyle w:val="Emphasis"/>
          <w:rFonts w:ascii="Arial" w:hAnsi="Arial" w:cs="Arial"/>
          <w:i w:val="0"/>
          <w:color w:val="555555"/>
          <w:sz w:val="24"/>
          <w:szCs w:val="24"/>
          <w:shd w:val="clear" w:color="auto" w:fill="FFFFFF"/>
        </w:rPr>
        <w:t>Bartram,</w:t>
      </w:r>
      <w:proofErr w:type="gramEnd"/>
      <w:r w:rsidRPr="004E73CC">
        <w:rPr>
          <w:rStyle w:val="Emphasis"/>
          <w:rFonts w:ascii="Arial" w:hAnsi="Arial" w:cs="Arial"/>
          <w:i w:val="0"/>
          <w:color w:val="555555"/>
          <w:sz w:val="24"/>
          <w:szCs w:val="24"/>
          <w:shd w:val="clear" w:color="auto" w:fill="FFFFFF"/>
        </w:rPr>
        <w:t xml:space="preserve"> </w:t>
      </w:r>
      <w:r w:rsidRPr="004E73CC">
        <w:rPr>
          <w:rStyle w:val="Emphasis"/>
          <w:rFonts w:ascii="Arial" w:hAnsi="Arial" w:cs="Arial"/>
          <w:i w:val="0"/>
          <w:color w:val="555555"/>
          <w:sz w:val="24"/>
          <w:szCs w:val="24"/>
          <w:u w:val="single"/>
          <w:shd w:val="clear" w:color="auto" w:fill="FFFFFF"/>
        </w:rPr>
        <w:t>Travels of William Bartram</w:t>
      </w:r>
      <w:r w:rsidRPr="004E73CC">
        <w:rPr>
          <w:rStyle w:val="Emphasis"/>
          <w:rFonts w:ascii="Arial" w:hAnsi="Arial" w:cs="Arial"/>
          <w:i w:val="0"/>
          <w:color w:val="555555"/>
          <w:sz w:val="24"/>
          <w:szCs w:val="24"/>
          <w:shd w:val="clear" w:color="auto" w:fill="FFFFFF"/>
        </w:rPr>
        <w:t>, 1791</w:t>
      </w:r>
    </w:p>
    <w:p w:rsidR="00493C5C" w:rsidRPr="004E73CC" w:rsidRDefault="00C60DB6" w:rsidP="00870A88">
      <w:pPr>
        <w:pStyle w:val="Heading1"/>
        <w:rPr>
          <w:u w:val="single"/>
        </w:rPr>
      </w:pPr>
      <w:r w:rsidRPr="004E73CC">
        <w:rPr>
          <w:noProof/>
        </w:rPr>
        <w:drawing>
          <wp:inline distT="0" distB="0" distL="0" distR="0" wp14:anchorId="749DF221" wp14:editId="6A5ED332">
            <wp:extent cx="2933700" cy="1652966"/>
            <wp:effectExtent l="0" t="0" r="0" b="4445"/>
            <wp:docPr id="5" name="Picture 5" descr="Illustration of Fort Frederica" title="Illustration of Fort Fred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ort frederica national park serv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0779" cy="1673858"/>
                    </a:xfrm>
                    <a:prstGeom prst="rect">
                      <a:avLst/>
                    </a:prstGeom>
                    <a:noFill/>
                    <a:ln>
                      <a:noFill/>
                    </a:ln>
                  </pic:spPr>
                </pic:pic>
              </a:graphicData>
            </a:graphic>
          </wp:inline>
        </w:drawing>
      </w:r>
      <w:r w:rsidR="00493C5C" w:rsidRPr="004E73CC">
        <w:rPr>
          <w:noProof/>
        </w:rPr>
        <w:drawing>
          <wp:inline distT="0" distB="0" distL="0" distR="0" wp14:anchorId="706D53FD" wp14:editId="2D3BF4B7">
            <wp:extent cx="2638425" cy="1659462"/>
            <wp:effectExtent l="0" t="0" r="0" b="0"/>
            <wp:docPr id="4" name="Picture 4" descr="Photograph of Fort Frederica" title="Photograph of Fort Fred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ort frederica national park service"/>
                    <pic:cNvPicPr>
                      <a:picLocks noChangeAspect="1" noChangeArrowheads="1"/>
                    </pic:cNvPicPr>
                  </pic:nvPicPr>
                  <pic:blipFill rotWithShape="1">
                    <a:blip r:embed="rId8">
                      <a:extLst>
                        <a:ext uri="{28A0092B-C50C-407E-A947-70E740481C1C}">
                          <a14:useLocalDpi xmlns:a14="http://schemas.microsoft.com/office/drawing/2010/main" val="0"/>
                        </a:ext>
                      </a:extLst>
                    </a:blip>
                    <a:srcRect t="30500" r="26333"/>
                    <a:stretch/>
                  </pic:blipFill>
                  <pic:spPr bwMode="auto">
                    <a:xfrm>
                      <a:off x="0" y="0"/>
                      <a:ext cx="2673607" cy="1681590"/>
                    </a:xfrm>
                    <a:prstGeom prst="rect">
                      <a:avLst/>
                    </a:prstGeom>
                    <a:noFill/>
                    <a:ln>
                      <a:noFill/>
                    </a:ln>
                    <a:extLst>
                      <a:ext uri="{53640926-AAD7-44D8-BBD7-CCE9431645EC}">
                        <a14:shadowObscured xmlns:a14="http://schemas.microsoft.com/office/drawing/2010/main"/>
                      </a:ext>
                    </a:extLst>
                  </pic:spPr>
                </pic:pic>
              </a:graphicData>
            </a:graphic>
          </wp:inline>
        </w:drawing>
      </w:r>
    </w:p>
    <w:p w:rsidR="00493C20" w:rsidRDefault="00C60DB6" w:rsidP="00493C20">
      <w:pPr>
        <w:spacing w:after="240"/>
        <w:rPr>
          <w:rFonts w:ascii="Arial" w:hAnsi="Arial" w:cs="Arial"/>
        </w:rPr>
      </w:pPr>
      <w:r>
        <w:rPr>
          <w:rFonts w:ascii="Arial" w:hAnsi="Arial" w:cs="Arial"/>
        </w:rPr>
        <w:t>I</w:t>
      </w:r>
      <w:r w:rsidRPr="004E73CC">
        <w:rPr>
          <w:rFonts w:ascii="Arial" w:hAnsi="Arial" w:cs="Arial"/>
        </w:rPr>
        <w:t xml:space="preserve">llustration and </w:t>
      </w:r>
      <w:r>
        <w:rPr>
          <w:rFonts w:ascii="Arial" w:hAnsi="Arial" w:cs="Arial"/>
        </w:rPr>
        <w:t>p</w:t>
      </w:r>
      <w:r w:rsidR="00543B61" w:rsidRPr="004E73CC">
        <w:rPr>
          <w:rFonts w:ascii="Arial" w:hAnsi="Arial" w:cs="Arial"/>
        </w:rPr>
        <w:t xml:space="preserve">hotograph of Fort Frederica. </w:t>
      </w:r>
      <w:r w:rsidR="00261382" w:rsidRPr="004E73CC">
        <w:rPr>
          <w:rFonts w:ascii="Arial" w:hAnsi="Arial" w:cs="Arial"/>
        </w:rPr>
        <w:t>(</w:t>
      </w:r>
      <w:r w:rsidR="00543B61" w:rsidRPr="004E73CC">
        <w:rPr>
          <w:rFonts w:ascii="Arial" w:hAnsi="Arial" w:cs="Arial"/>
        </w:rPr>
        <w:t>NPS photo.</w:t>
      </w:r>
      <w:r w:rsidR="00261382" w:rsidRPr="004E73CC">
        <w:rPr>
          <w:rFonts w:ascii="Arial" w:hAnsi="Arial" w:cs="Arial"/>
        </w:rPr>
        <w:t>)</w:t>
      </w:r>
      <w:r w:rsidR="00543B61" w:rsidRPr="004E73CC">
        <w:rPr>
          <w:rFonts w:ascii="Arial" w:hAnsi="Arial" w:cs="Arial"/>
        </w:rPr>
        <w:t xml:space="preserve"> </w:t>
      </w:r>
    </w:p>
    <w:p w:rsidR="00437452" w:rsidRPr="00493C20" w:rsidRDefault="00437452" w:rsidP="00493C20">
      <w:pPr>
        <w:pStyle w:val="Heading1"/>
        <w:spacing w:after="0"/>
        <w:rPr>
          <w:sz w:val="24"/>
          <w:szCs w:val="24"/>
          <w:u w:val="single"/>
        </w:rPr>
      </w:pPr>
      <w:r w:rsidRPr="00493C20">
        <w:rPr>
          <w:sz w:val="24"/>
          <w:szCs w:val="24"/>
          <w:u w:val="single"/>
        </w:rPr>
        <w:t>Vocabulary Terms</w:t>
      </w:r>
    </w:p>
    <w:p w:rsidR="00437452" w:rsidRPr="00493C20" w:rsidRDefault="00437452" w:rsidP="00493C20">
      <w:pPr>
        <w:spacing w:after="0"/>
        <w:rPr>
          <w:rFonts w:ascii="Arial" w:hAnsi="Arial" w:cs="Arial"/>
          <w:sz w:val="20"/>
          <w:szCs w:val="20"/>
        </w:rPr>
      </w:pPr>
      <w:r w:rsidRPr="00493C20">
        <w:rPr>
          <w:rFonts w:ascii="Arial" w:hAnsi="Arial" w:cs="Arial"/>
          <w:b/>
          <w:sz w:val="20"/>
          <w:szCs w:val="20"/>
        </w:rPr>
        <w:t>Archeology</w:t>
      </w:r>
      <w:r w:rsidRPr="00493C20">
        <w:rPr>
          <w:rFonts w:ascii="Arial" w:hAnsi="Arial" w:cs="Arial"/>
          <w:sz w:val="20"/>
          <w:szCs w:val="20"/>
        </w:rPr>
        <w:t>: the study of humans within the past</w:t>
      </w:r>
    </w:p>
    <w:p w:rsidR="00437452" w:rsidRPr="00493C20" w:rsidRDefault="00437452" w:rsidP="00493C20">
      <w:pPr>
        <w:spacing w:after="0"/>
        <w:rPr>
          <w:rFonts w:ascii="Arial" w:hAnsi="Arial" w:cs="Arial"/>
          <w:sz w:val="20"/>
          <w:szCs w:val="20"/>
        </w:rPr>
      </w:pPr>
      <w:r w:rsidRPr="00493C20">
        <w:rPr>
          <w:rFonts w:ascii="Arial" w:hAnsi="Arial" w:cs="Arial"/>
          <w:b/>
          <w:sz w:val="20"/>
          <w:szCs w:val="20"/>
        </w:rPr>
        <w:t>Artifact</w:t>
      </w:r>
      <w:r w:rsidRPr="00493C20">
        <w:rPr>
          <w:rFonts w:ascii="Arial" w:hAnsi="Arial" w:cs="Arial"/>
          <w:sz w:val="20"/>
          <w:szCs w:val="20"/>
        </w:rPr>
        <w:t>: an item made and used by people in the past</w:t>
      </w:r>
    </w:p>
    <w:p w:rsidR="00437452" w:rsidRPr="00493C20" w:rsidRDefault="00437452" w:rsidP="00493C20">
      <w:pPr>
        <w:spacing w:after="0"/>
        <w:rPr>
          <w:rFonts w:ascii="Arial" w:hAnsi="Arial" w:cs="Arial"/>
          <w:sz w:val="20"/>
          <w:szCs w:val="20"/>
        </w:rPr>
      </w:pPr>
      <w:r w:rsidRPr="00493C20">
        <w:rPr>
          <w:rFonts w:ascii="Arial" w:hAnsi="Arial" w:cs="Arial"/>
          <w:b/>
          <w:sz w:val="20"/>
          <w:szCs w:val="20"/>
        </w:rPr>
        <w:t>Context</w:t>
      </w:r>
      <w:r w:rsidRPr="00493C20">
        <w:rPr>
          <w:rFonts w:ascii="Arial" w:hAnsi="Arial" w:cs="Arial"/>
          <w:sz w:val="20"/>
          <w:szCs w:val="20"/>
        </w:rPr>
        <w:t xml:space="preserve">: where an artifact or feature </w:t>
      </w:r>
      <w:proofErr w:type="gramStart"/>
      <w:r w:rsidRPr="00493C20">
        <w:rPr>
          <w:rFonts w:ascii="Arial" w:hAnsi="Arial" w:cs="Arial"/>
          <w:sz w:val="20"/>
          <w:szCs w:val="20"/>
        </w:rPr>
        <w:t>was found</w:t>
      </w:r>
      <w:proofErr w:type="gramEnd"/>
      <w:r w:rsidRPr="00493C20">
        <w:rPr>
          <w:rFonts w:ascii="Arial" w:hAnsi="Arial" w:cs="Arial"/>
          <w:sz w:val="20"/>
          <w:szCs w:val="20"/>
        </w:rPr>
        <w:t xml:space="preserve"> on a site, including how deeply buried</w:t>
      </w:r>
    </w:p>
    <w:p w:rsidR="00437452" w:rsidRPr="00493C20" w:rsidRDefault="00437452" w:rsidP="00493C20">
      <w:pPr>
        <w:spacing w:after="0"/>
        <w:rPr>
          <w:rFonts w:ascii="Arial" w:hAnsi="Arial" w:cs="Arial"/>
          <w:sz w:val="20"/>
          <w:szCs w:val="20"/>
        </w:rPr>
      </w:pPr>
      <w:r w:rsidRPr="00493C20">
        <w:rPr>
          <w:rFonts w:ascii="Arial" w:hAnsi="Arial" w:cs="Arial"/>
          <w:b/>
          <w:sz w:val="20"/>
          <w:szCs w:val="20"/>
        </w:rPr>
        <w:t>Excavation</w:t>
      </w:r>
      <w:r w:rsidRPr="00493C20">
        <w:rPr>
          <w:rFonts w:ascii="Arial" w:hAnsi="Arial" w:cs="Arial"/>
          <w:sz w:val="20"/>
          <w:szCs w:val="20"/>
        </w:rPr>
        <w:t>: scientific digging at a site during which archeologists record artifacts, features, and their contexts</w:t>
      </w:r>
    </w:p>
    <w:p w:rsidR="00437452" w:rsidRPr="00493C20" w:rsidRDefault="00437452" w:rsidP="00493C20">
      <w:pPr>
        <w:spacing w:after="0"/>
        <w:rPr>
          <w:rFonts w:ascii="Arial" w:hAnsi="Arial" w:cs="Arial"/>
          <w:sz w:val="20"/>
          <w:szCs w:val="20"/>
        </w:rPr>
      </w:pPr>
      <w:r w:rsidRPr="00493C20">
        <w:rPr>
          <w:rFonts w:ascii="Arial" w:hAnsi="Arial" w:cs="Arial"/>
          <w:b/>
          <w:sz w:val="20"/>
          <w:szCs w:val="20"/>
        </w:rPr>
        <w:t>Feature</w:t>
      </w:r>
      <w:r w:rsidRPr="00493C20">
        <w:rPr>
          <w:rFonts w:ascii="Arial" w:hAnsi="Arial" w:cs="Arial"/>
          <w:sz w:val="20"/>
          <w:szCs w:val="20"/>
        </w:rPr>
        <w:t xml:space="preserve">: non-moveable parts of a site such as building ruins, </w:t>
      </w:r>
      <w:proofErr w:type="spellStart"/>
      <w:r w:rsidRPr="00493C20">
        <w:rPr>
          <w:rFonts w:ascii="Arial" w:hAnsi="Arial" w:cs="Arial"/>
          <w:sz w:val="20"/>
          <w:szCs w:val="20"/>
        </w:rPr>
        <w:t>firepits</w:t>
      </w:r>
      <w:proofErr w:type="spellEnd"/>
      <w:r w:rsidRPr="00493C20">
        <w:rPr>
          <w:rFonts w:ascii="Arial" w:hAnsi="Arial" w:cs="Arial"/>
          <w:sz w:val="20"/>
          <w:szCs w:val="20"/>
        </w:rPr>
        <w:t xml:space="preserve">, or wells </w:t>
      </w:r>
    </w:p>
    <w:p w:rsidR="00A25E39" w:rsidRPr="00493C20" w:rsidRDefault="00A25E39" w:rsidP="00493C20">
      <w:pPr>
        <w:spacing w:after="0"/>
        <w:rPr>
          <w:rFonts w:ascii="Arial" w:hAnsi="Arial" w:cs="Arial"/>
          <w:sz w:val="20"/>
          <w:szCs w:val="20"/>
        </w:rPr>
      </w:pPr>
      <w:r w:rsidRPr="00493C20">
        <w:rPr>
          <w:rFonts w:ascii="Arial" w:hAnsi="Arial" w:cs="Arial"/>
          <w:b/>
          <w:sz w:val="20"/>
          <w:szCs w:val="20"/>
        </w:rPr>
        <w:t xml:space="preserve">Post-depositional processes: </w:t>
      </w:r>
      <w:r w:rsidRPr="00493C20">
        <w:rPr>
          <w:rFonts w:ascii="Arial" w:hAnsi="Arial" w:cs="Arial"/>
          <w:sz w:val="20"/>
          <w:szCs w:val="20"/>
        </w:rPr>
        <w:t xml:space="preserve">the human actions or natural forces (e.g. wind, water, animal gnawing) that act on an object after it </w:t>
      </w:r>
      <w:r w:rsidR="00EC49D7" w:rsidRPr="00493C20">
        <w:rPr>
          <w:rFonts w:ascii="Arial" w:hAnsi="Arial" w:cs="Arial"/>
          <w:sz w:val="20"/>
          <w:szCs w:val="20"/>
        </w:rPr>
        <w:t>its original placement</w:t>
      </w:r>
      <w:r w:rsidRPr="00493C20">
        <w:rPr>
          <w:rFonts w:ascii="Arial" w:hAnsi="Arial" w:cs="Arial"/>
          <w:sz w:val="20"/>
          <w:szCs w:val="20"/>
        </w:rPr>
        <w:t xml:space="preserve"> in the </w:t>
      </w:r>
      <w:r w:rsidR="00EC49D7" w:rsidRPr="00493C20">
        <w:rPr>
          <w:rFonts w:ascii="Arial" w:hAnsi="Arial" w:cs="Arial"/>
          <w:sz w:val="20"/>
          <w:szCs w:val="20"/>
        </w:rPr>
        <w:t>ground, possibly moving it to a new location</w:t>
      </w:r>
    </w:p>
    <w:p w:rsidR="00437452" w:rsidRPr="00493C20" w:rsidRDefault="00437452" w:rsidP="00493C20">
      <w:pPr>
        <w:spacing w:after="0"/>
        <w:rPr>
          <w:rFonts w:ascii="Arial" w:hAnsi="Arial" w:cs="Arial"/>
          <w:sz w:val="20"/>
          <w:szCs w:val="20"/>
        </w:rPr>
      </w:pPr>
      <w:r w:rsidRPr="00493C20">
        <w:rPr>
          <w:rFonts w:ascii="Arial" w:hAnsi="Arial" w:cs="Arial"/>
          <w:b/>
          <w:sz w:val="20"/>
          <w:szCs w:val="20"/>
        </w:rPr>
        <w:t>Site</w:t>
      </w:r>
      <w:r w:rsidRPr="00493C20">
        <w:rPr>
          <w:rFonts w:ascii="Arial" w:hAnsi="Arial" w:cs="Arial"/>
          <w:sz w:val="20"/>
          <w:szCs w:val="20"/>
        </w:rPr>
        <w:t>: area tha</w:t>
      </w:r>
      <w:r w:rsidR="00C60DB6">
        <w:rPr>
          <w:rFonts w:ascii="Arial" w:hAnsi="Arial" w:cs="Arial"/>
          <w:sz w:val="20"/>
          <w:szCs w:val="20"/>
        </w:rPr>
        <w:t xml:space="preserve">t contains archeological traces, </w:t>
      </w:r>
      <w:r w:rsidR="00C60DB6" w:rsidRPr="00493C20">
        <w:rPr>
          <w:rFonts w:ascii="Arial" w:hAnsi="Arial" w:cs="Arial"/>
          <w:sz w:val="20"/>
          <w:szCs w:val="20"/>
        </w:rPr>
        <w:t>either artifacts or features</w:t>
      </w:r>
      <w:r w:rsidR="00C60DB6">
        <w:rPr>
          <w:rFonts w:ascii="Arial" w:hAnsi="Arial" w:cs="Arial"/>
          <w:sz w:val="20"/>
          <w:szCs w:val="20"/>
        </w:rPr>
        <w:t>,</w:t>
      </w:r>
      <w:r w:rsidR="00C60DB6" w:rsidRPr="00493C20">
        <w:rPr>
          <w:rFonts w:ascii="Arial" w:hAnsi="Arial" w:cs="Arial"/>
          <w:sz w:val="20"/>
          <w:szCs w:val="20"/>
        </w:rPr>
        <w:t xml:space="preserve"> </w:t>
      </w:r>
      <w:r w:rsidR="00C60DB6">
        <w:rPr>
          <w:rFonts w:ascii="Arial" w:hAnsi="Arial" w:cs="Arial"/>
          <w:sz w:val="20"/>
          <w:szCs w:val="20"/>
        </w:rPr>
        <w:t>of people of the past</w:t>
      </w:r>
      <w:r w:rsidRPr="00493C20">
        <w:rPr>
          <w:rFonts w:ascii="Arial" w:hAnsi="Arial" w:cs="Arial"/>
          <w:sz w:val="20"/>
          <w:szCs w:val="20"/>
        </w:rPr>
        <w:t xml:space="preserve"> </w:t>
      </w:r>
    </w:p>
    <w:p w:rsidR="00493C5C" w:rsidRPr="004E73CC" w:rsidRDefault="00493C5C">
      <w:pPr>
        <w:rPr>
          <w:rFonts w:ascii="Arial" w:hAnsi="Arial" w:cs="Arial"/>
          <w:b/>
          <w:sz w:val="24"/>
          <w:szCs w:val="24"/>
        </w:rPr>
      </w:pPr>
    </w:p>
    <w:p w:rsidR="00CC309D" w:rsidRPr="004E73CC" w:rsidRDefault="00D1701B" w:rsidP="00870A88">
      <w:pPr>
        <w:pStyle w:val="Heading1"/>
      </w:pPr>
      <w:r w:rsidRPr="004E73CC">
        <w:t>Part I</w:t>
      </w:r>
      <w:r w:rsidR="00CC309D" w:rsidRPr="004E73CC">
        <w:t>: Introduction</w:t>
      </w:r>
    </w:p>
    <w:p w:rsidR="00CC309D" w:rsidRPr="004E73CC" w:rsidRDefault="00CC309D">
      <w:pPr>
        <w:rPr>
          <w:rFonts w:ascii="Arial" w:hAnsi="Arial" w:cs="Arial"/>
          <w:b/>
          <w:sz w:val="24"/>
          <w:szCs w:val="24"/>
        </w:rPr>
      </w:pPr>
      <w:r w:rsidRPr="00430F62">
        <w:rPr>
          <w:rFonts w:ascii="Arial" w:hAnsi="Arial" w:cs="Arial"/>
        </w:rPr>
        <w:t xml:space="preserve">Your teacher will show you a trailer for the Fort Frederica visitor film. </w:t>
      </w:r>
      <w:r w:rsidR="00437452" w:rsidRPr="00430F62">
        <w:rPr>
          <w:rFonts w:ascii="Arial" w:hAnsi="Arial" w:cs="Arial"/>
        </w:rPr>
        <w:t xml:space="preserve">After watching the trailer, list the kinds of artifacts you think archeologists found at Fort Frederica. </w:t>
      </w:r>
      <w:r w:rsidRPr="00430F62">
        <w:rPr>
          <w:rFonts w:ascii="Arial" w:hAnsi="Arial" w:cs="Arial"/>
        </w:rPr>
        <w:t>What could these objects reveal about life within the fort and town?</w:t>
      </w:r>
      <w:r w:rsidR="00630D84" w:rsidRPr="004E73CC">
        <w:rPr>
          <w:rFonts w:ascii="Arial" w:hAnsi="Arial" w:cs="Arial"/>
          <w:b/>
          <w:sz w:val="24"/>
          <w:szCs w:val="24"/>
        </w:rPr>
        <w:t xml:space="preserve"> </w:t>
      </w:r>
    </w:p>
    <w:p w:rsidR="00630D84" w:rsidRDefault="00630D84" w:rsidP="00521EC7">
      <w:pPr>
        <w:pStyle w:val="Heading1"/>
      </w:pPr>
      <w:r>
        <w:lastRenderedPageBreak/>
        <w:br w:type="page"/>
      </w:r>
    </w:p>
    <w:p w:rsidR="00CC309D" w:rsidRPr="004E73CC" w:rsidRDefault="00D1701B" w:rsidP="00521EC7">
      <w:pPr>
        <w:pStyle w:val="Heading1"/>
      </w:pPr>
      <w:r w:rsidRPr="004E73CC">
        <w:t>Part II</w:t>
      </w:r>
      <w:r w:rsidR="00037660" w:rsidRPr="004E73CC">
        <w:t xml:space="preserve">: </w:t>
      </w:r>
      <w:r w:rsidR="00A569D9" w:rsidRPr="004E73CC">
        <w:t xml:space="preserve">Fort Frederica, Then and Now </w:t>
      </w:r>
    </w:p>
    <w:p w:rsidR="00CC309D" w:rsidRPr="00687B82" w:rsidRDefault="00D1701B" w:rsidP="00EC49D7">
      <w:pPr>
        <w:spacing w:after="240"/>
        <w:rPr>
          <w:rFonts w:ascii="Arial" w:hAnsi="Arial" w:cs="Arial"/>
        </w:rPr>
      </w:pPr>
      <w:r w:rsidRPr="00687B82">
        <w:rPr>
          <w:rFonts w:ascii="Arial" w:hAnsi="Arial" w:cs="Arial"/>
        </w:rPr>
        <w:t xml:space="preserve">Read the background information about Fort Frederica and answer the questions below. </w:t>
      </w:r>
    </w:p>
    <w:p w:rsidR="00752A02" w:rsidRPr="004E73CC" w:rsidRDefault="00752A02">
      <w:pPr>
        <w:rPr>
          <w:rStyle w:val="Emphasis"/>
          <w:rFonts w:ascii="Arial" w:hAnsi="Arial" w:cs="Arial"/>
          <w:color w:val="555555"/>
          <w:sz w:val="24"/>
          <w:szCs w:val="24"/>
          <w:shd w:val="clear" w:color="auto" w:fill="FFFFFF"/>
        </w:rPr>
      </w:pPr>
      <w:r w:rsidRPr="004E73CC">
        <w:rPr>
          <w:rFonts w:ascii="Arial" w:hAnsi="Arial" w:cs="Arial"/>
          <w:noProof/>
        </w:rPr>
        <w:drawing>
          <wp:inline distT="0" distB="0" distL="0" distR="0" wp14:anchorId="2E1DD3E9" wp14:editId="495767BD">
            <wp:extent cx="3228975" cy="2073280"/>
            <wp:effectExtent l="0" t="0" r="0" b="3175"/>
            <wp:docPr id="2" name="Picture 2" descr="Aerial map of fort and town" title="Aerial map of fort and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t frederica"/>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87737" cy="2111010"/>
                    </a:xfrm>
                    <a:prstGeom prst="rect">
                      <a:avLst/>
                    </a:prstGeom>
                    <a:noFill/>
                    <a:ln>
                      <a:noFill/>
                    </a:ln>
                  </pic:spPr>
                </pic:pic>
              </a:graphicData>
            </a:graphic>
          </wp:inline>
        </w:drawing>
      </w:r>
    </w:p>
    <w:p w:rsidR="00752A02" w:rsidRPr="004E73CC" w:rsidRDefault="00752A02" w:rsidP="00752A02">
      <w:pPr>
        <w:rPr>
          <w:rFonts w:ascii="Arial" w:hAnsi="Arial" w:cs="Arial"/>
          <w:sz w:val="18"/>
          <w:szCs w:val="18"/>
        </w:rPr>
      </w:pPr>
      <w:r w:rsidRPr="004E73CC">
        <w:rPr>
          <w:rFonts w:ascii="Arial" w:hAnsi="Arial" w:cs="Arial"/>
          <w:sz w:val="18"/>
          <w:szCs w:val="18"/>
        </w:rPr>
        <w:t>Aerial map of Fort Frederica. (NPS photo.)</w:t>
      </w:r>
      <w:r w:rsidRPr="004E73CC">
        <w:rPr>
          <w:rFonts w:ascii="Arial" w:hAnsi="Arial" w:cs="Arial"/>
          <w:i/>
          <w:sz w:val="18"/>
          <w:szCs w:val="18"/>
        </w:rPr>
        <w:t xml:space="preserve"> </w:t>
      </w:r>
      <w:r w:rsidRPr="004E73CC">
        <w:rPr>
          <w:rFonts w:ascii="Arial" w:hAnsi="Arial" w:cs="Arial"/>
          <w:sz w:val="18"/>
          <w:szCs w:val="18"/>
        </w:rPr>
        <w:t xml:space="preserve"> </w:t>
      </w:r>
    </w:p>
    <w:p w:rsidR="00F4043B" w:rsidRPr="004E73CC" w:rsidRDefault="00AE3B60">
      <w:pPr>
        <w:rPr>
          <w:rFonts w:ascii="Arial" w:hAnsi="Arial" w:cs="Arial"/>
        </w:rPr>
      </w:pPr>
      <w:r w:rsidRPr="004E73CC">
        <w:rPr>
          <w:rFonts w:ascii="Arial" w:hAnsi="Arial" w:cs="Arial"/>
        </w:rPr>
        <w:t>In the early 18</w:t>
      </w:r>
      <w:r w:rsidRPr="004E73CC">
        <w:rPr>
          <w:rFonts w:ascii="Arial" w:hAnsi="Arial" w:cs="Arial"/>
          <w:vertAlign w:val="superscript"/>
        </w:rPr>
        <w:t>th</w:t>
      </w:r>
      <w:r w:rsidRPr="004E73CC">
        <w:rPr>
          <w:rFonts w:ascii="Arial" w:hAnsi="Arial" w:cs="Arial"/>
        </w:rPr>
        <w:t xml:space="preserve"> century, France, Spain, and England fought for control of</w:t>
      </w:r>
      <w:r w:rsidR="00F4043B" w:rsidRPr="004E73CC">
        <w:rPr>
          <w:rFonts w:ascii="Arial" w:hAnsi="Arial" w:cs="Arial"/>
        </w:rPr>
        <w:t xml:space="preserve"> North America territories. Each </w:t>
      </w:r>
      <w:r w:rsidR="00430F62">
        <w:rPr>
          <w:rFonts w:ascii="Arial" w:hAnsi="Arial" w:cs="Arial"/>
        </w:rPr>
        <w:t xml:space="preserve">power </w:t>
      </w:r>
      <w:r w:rsidR="00F4043B" w:rsidRPr="004E73CC">
        <w:rPr>
          <w:rFonts w:ascii="Arial" w:hAnsi="Arial" w:cs="Arial"/>
        </w:rPr>
        <w:t>established colonies in an effort to establish, maintain, and expand their areas of control. Conflic</w:t>
      </w:r>
      <w:r w:rsidR="008545B1" w:rsidRPr="004E73CC">
        <w:rPr>
          <w:rFonts w:ascii="Arial" w:hAnsi="Arial" w:cs="Arial"/>
        </w:rPr>
        <w:t>t between these colonies was constant as the three countries gained, lost, and regained power</w:t>
      </w:r>
      <w:r w:rsidR="00F4043B" w:rsidRPr="004E73CC">
        <w:rPr>
          <w:rFonts w:ascii="Arial" w:hAnsi="Arial" w:cs="Arial"/>
        </w:rPr>
        <w:t xml:space="preserve">. </w:t>
      </w:r>
    </w:p>
    <w:p w:rsidR="00097267" w:rsidRDefault="00F4043B">
      <w:pPr>
        <w:rPr>
          <w:rFonts w:ascii="Arial" w:hAnsi="Arial" w:cs="Arial"/>
        </w:rPr>
      </w:pPr>
      <w:r w:rsidRPr="004E73CC">
        <w:rPr>
          <w:rFonts w:ascii="Arial" w:hAnsi="Arial" w:cs="Arial"/>
        </w:rPr>
        <w:t xml:space="preserve">In the 1730’s, France controlled New Orleans in </w:t>
      </w:r>
      <w:r w:rsidR="00430F62">
        <w:rPr>
          <w:rFonts w:ascii="Arial" w:hAnsi="Arial" w:cs="Arial"/>
        </w:rPr>
        <w:t xml:space="preserve">eventual </w:t>
      </w:r>
      <w:r w:rsidRPr="004E73CC">
        <w:rPr>
          <w:rFonts w:ascii="Arial" w:hAnsi="Arial" w:cs="Arial"/>
        </w:rPr>
        <w:t xml:space="preserve">Louisiana while Spain </w:t>
      </w:r>
      <w:r w:rsidR="008545B1" w:rsidRPr="004E73CC">
        <w:rPr>
          <w:rFonts w:ascii="Arial" w:hAnsi="Arial" w:cs="Arial"/>
        </w:rPr>
        <w:t>held</w:t>
      </w:r>
      <w:r w:rsidR="00BB6DD4" w:rsidRPr="004E73CC">
        <w:rPr>
          <w:rFonts w:ascii="Arial" w:hAnsi="Arial" w:cs="Arial"/>
        </w:rPr>
        <w:t xml:space="preserve"> St. Augustine in</w:t>
      </w:r>
      <w:r w:rsidRPr="004E73CC">
        <w:rPr>
          <w:rFonts w:ascii="Arial" w:hAnsi="Arial" w:cs="Arial"/>
        </w:rPr>
        <w:t xml:space="preserve"> modern Florida</w:t>
      </w:r>
      <w:r w:rsidR="00BB6DD4" w:rsidRPr="004E73CC">
        <w:rPr>
          <w:rFonts w:ascii="Arial" w:hAnsi="Arial" w:cs="Arial"/>
        </w:rPr>
        <w:t xml:space="preserve">. Spain wished to regain their lost territory within South Carolina and the </w:t>
      </w:r>
      <w:proofErr w:type="gramStart"/>
      <w:r w:rsidR="00BB6DD4" w:rsidRPr="004E73CC">
        <w:rPr>
          <w:rFonts w:ascii="Arial" w:hAnsi="Arial" w:cs="Arial"/>
        </w:rPr>
        <w:t>newly-founded</w:t>
      </w:r>
      <w:proofErr w:type="gramEnd"/>
      <w:r w:rsidR="00BB6DD4" w:rsidRPr="004E73CC">
        <w:rPr>
          <w:rFonts w:ascii="Arial" w:hAnsi="Arial" w:cs="Arial"/>
        </w:rPr>
        <w:t xml:space="preserve"> British colony of Georgia. </w:t>
      </w:r>
      <w:r w:rsidR="002E019D" w:rsidRPr="004E73CC">
        <w:rPr>
          <w:rFonts w:ascii="Arial" w:hAnsi="Arial" w:cs="Arial"/>
        </w:rPr>
        <w:t>England</w:t>
      </w:r>
      <w:r w:rsidR="00D73BDE" w:rsidRPr="004E73CC">
        <w:rPr>
          <w:rFonts w:ascii="Arial" w:hAnsi="Arial" w:cs="Arial"/>
        </w:rPr>
        <w:t xml:space="preserve"> pressed in the opposite direction, </w:t>
      </w:r>
      <w:r w:rsidR="00C60DB6">
        <w:rPr>
          <w:rFonts w:ascii="Arial" w:hAnsi="Arial" w:cs="Arial"/>
        </w:rPr>
        <w:t>looking</w:t>
      </w:r>
      <w:r w:rsidR="00D73BDE" w:rsidRPr="004E73CC">
        <w:rPr>
          <w:rFonts w:ascii="Arial" w:hAnsi="Arial" w:cs="Arial"/>
        </w:rPr>
        <w:t xml:space="preserve"> to extend their power down the east coast and push the Spanish out of Florida entirely. </w:t>
      </w:r>
    </w:p>
    <w:p w:rsidR="00CC309D" w:rsidRPr="004E73CC" w:rsidRDefault="00D73BDE">
      <w:pPr>
        <w:rPr>
          <w:rFonts w:ascii="Arial" w:hAnsi="Arial" w:cs="Arial"/>
        </w:rPr>
      </w:pPr>
      <w:r w:rsidRPr="004E73CC">
        <w:rPr>
          <w:rFonts w:ascii="Arial" w:hAnsi="Arial" w:cs="Arial"/>
        </w:rPr>
        <w:t>To</w:t>
      </w:r>
      <w:r w:rsidR="0035682B" w:rsidRPr="004E73CC">
        <w:rPr>
          <w:rFonts w:ascii="Arial" w:hAnsi="Arial" w:cs="Arial"/>
        </w:rPr>
        <w:t xml:space="preserve"> address the Spanish threat</w:t>
      </w:r>
      <w:r w:rsidR="00AE3B60" w:rsidRPr="004E73CC">
        <w:rPr>
          <w:rFonts w:ascii="Arial" w:hAnsi="Arial" w:cs="Arial"/>
        </w:rPr>
        <w:t xml:space="preserve">, James Oglethorpe </w:t>
      </w:r>
      <w:r w:rsidR="002E019D" w:rsidRPr="004E73CC">
        <w:rPr>
          <w:rFonts w:ascii="Arial" w:hAnsi="Arial" w:cs="Arial"/>
        </w:rPr>
        <w:t xml:space="preserve">(Georgia’s famous founder) </w:t>
      </w:r>
      <w:r w:rsidR="00AE3B60" w:rsidRPr="004E73CC">
        <w:rPr>
          <w:rFonts w:ascii="Arial" w:hAnsi="Arial" w:cs="Arial"/>
        </w:rPr>
        <w:t>established Fort Frederica</w:t>
      </w:r>
      <w:r w:rsidR="002E019D" w:rsidRPr="004E73CC">
        <w:rPr>
          <w:rFonts w:ascii="Arial" w:hAnsi="Arial" w:cs="Arial"/>
        </w:rPr>
        <w:t xml:space="preserve"> in 1736</w:t>
      </w:r>
      <w:r w:rsidR="00430F62">
        <w:rPr>
          <w:rFonts w:ascii="Arial" w:hAnsi="Arial" w:cs="Arial"/>
        </w:rPr>
        <w:t xml:space="preserve"> on St. Simon’s Island, Georgia</w:t>
      </w:r>
      <w:r w:rsidR="00493C5C" w:rsidRPr="004E73CC">
        <w:rPr>
          <w:rFonts w:ascii="Arial" w:hAnsi="Arial" w:cs="Arial"/>
        </w:rPr>
        <w:t xml:space="preserve">. </w:t>
      </w:r>
      <w:r w:rsidR="00C60DB6">
        <w:rPr>
          <w:rFonts w:ascii="Arial" w:hAnsi="Arial" w:cs="Arial"/>
        </w:rPr>
        <w:t>The new settlement contained both</w:t>
      </w:r>
      <w:r w:rsidR="007B3022" w:rsidRPr="004E73CC">
        <w:rPr>
          <w:rFonts w:ascii="Arial" w:hAnsi="Arial" w:cs="Arial"/>
        </w:rPr>
        <w:t xml:space="preserve"> </w:t>
      </w:r>
      <w:r w:rsidR="00C60DB6" w:rsidRPr="004E73CC">
        <w:rPr>
          <w:rFonts w:ascii="Arial" w:hAnsi="Arial" w:cs="Arial"/>
        </w:rPr>
        <w:t xml:space="preserve">a town </w:t>
      </w:r>
      <w:r w:rsidR="00C60DB6">
        <w:rPr>
          <w:rFonts w:ascii="Arial" w:hAnsi="Arial" w:cs="Arial"/>
        </w:rPr>
        <w:t xml:space="preserve">and a </w:t>
      </w:r>
      <w:r w:rsidR="00493C5C" w:rsidRPr="004E73CC">
        <w:rPr>
          <w:rFonts w:ascii="Arial" w:hAnsi="Arial" w:cs="Arial"/>
        </w:rPr>
        <w:t xml:space="preserve">military </w:t>
      </w:r>
      <w:r w:rsidR="007B3022" w:rsidRPr="004E73CC">
        <w:rPr>
          <w:rFonts w:ascii="Arial" w:hAnsi="Arial" w:cs="Arial"/>
        </w:rPr>
        <w:t xml:space="preserve">fort </w:t>
      </w:r>
      <w:r w:rsidR="00C60DB6">
        <w:rPr>
          <w:rFonts w:ascii="Arial" w:hAnsi="Arial" w:cs="Arial"/>
        </w:rPr>
        <w:t>that defended the Frederica River</w:t>
      </w:r>
      <w:r w:rsidR="007B3022" w:rsidRPr="004E73CC">
        <w:rPr>
          <w:rFonts w:ascii="Arial" w:hAnsi="Arial" w:cs="Arial"/>
        </w:rPr>
        <w:t>. The fort was</w:t>
      </w:r>
      <w:r w:rsidR="0027385B" w:rsidRPr="004E73CC">
        <w:rPr>
          <w:rFonts w:ascii="Arial" w:hAnsi="Arial" w:cs="Arial"/>
        </w:rPr>
        <w:t xml:space="preserve"> roughly square, with </w:t>
      </w:r>
      <w:r w:rsidR="00430F62">
        <w:rPr>
          <w:rFonts w:ascii="Arial" w:hAnsi="Arial" w:cs="Arial"/>
        </w:rPr>
        <w:t xml:space="preserve">corner </w:t>
      </w:r>
      <w:r w:rsidR="0027385B" w:rsidRPr="004E73CC">
        <w:rPr>
          <w:rFonts w:ascii="Arial" w:hAnsi="Arial" w:cs="Arial"/>
        </w:rPr>
        <w:t xml:space="preserve">bastions </w:t>
      </w:r>
      <w:r w:rsidR="000A0ADB" w:rsidRPr="004E73CC">
        <w:rPr>
          <w:rFonts w:ascii="Arial" w:hAnsi="Arial" w:cs="Arial"/>
        </w:rPr>
        <w:t>and a</w:t>
      </w:r>
      <w:r w:rsidR="00A729FE" w:rsidRPr="004E73CC">
        <w:rPr>
          <w:rFonts w:ascii="Arial" w:hAnsi="Arial" w:cs="Arial"/>
        </w:rPr>
        <w:t xml:space="preserve"> spur battery</w:t>
      </w:r>
      <w:r w:rsidR="000A0ADB" w:rsidRPr="004E73CC">
        <w:rPr>
          <w:rFonts w:ascii="Arial" w:hAnsi="Arial" w:cs="Arial"/>
        </w:rPr>
        <w:t xml:space="preserve"> </w:t>
      </w:r>
      <w:r w:rsidR="0035682B" w:rsidRPr="004E73CC">
        <w:rPr>
          <w:rFonts w:ascii="Arial" w:hAnsi="Arial" w:cs="Arial"/>
        </w:rPr>
        <w:t xml:space="preserve">on one side. Eventually </w:t>
      </w:r>
      <w:r w:rsidR="002C79A3" w:rsidRPr="004E73CC">
        <w:rPr>
          <w:rFonts w:ascii="Arial" w:hAnsi="Arial" w:cs="Arial"/>
        </w:rPr>
        <w:t>it</w:t>
      </w:r>
      <w:r w:rsidR="0035682B" w:rsidRPr="004E73CC">
        <w:rPr>
          <w:rFonts w:ascii="Arial" w:hAnsi="Arial" w:cs="Arial"/>
        </w:rPr>
        <w:t xml:space="preserve"> contained several buildings, including a blacksmith’s shop, two storehouses, </w:t>
      </w:r>
      <w:r w:rsidR="00A729FE" w:rsidRPr="004E73CC">
        <w:rPr>
          <w:rFonts w:ascii="Arial" w:hAnsi="Arial" w:cs="Arial"/>
        </w:rPr>
        <w:t xml:space="preserve">and a guardhouse. </w:t>
      </w:r>
      <w:proofErr w:type="gramStart"/>
      <w:r w:rsidR="002E019D" w:rsidRPr="004E73CC">
        <w:rPr>
          <w:rFonts w:ascii="Arial" w:hAnsi="Arial" w:cs="Arial"/>
        </w:rPr>
        <w:t>These were all</w:t>
      </w:r>
      <w:r w:rsidR="00A729FE" w:rsidRPr="004E73CC">
        <w:rPr>
          <w:rFonts w:ascii="Arial" w:hAnsi="Arial" w:cs="Arial"/>
        </w:rPr>
        <w:t xml:space="preserve"> enclosed by tabby walls and a palisade</w:t>
      </w:r>
      <w:proofErr w:type="gramEnd"/>
      <w:r w:rsidR="00A729FE" w:rsidRPr="004E73CC">
        <w:rPr>
          <w:rFonts w:ascii="Arial" w:hAnsi="Arial" w:cs="Arial"/>
        </w:rPr>
        <w:t xml:space="preserve">. </w:t>
      </w:r>
      <w:r w:rsidR="000A0ADB" w:rsidRPr="004E73CC">
        <w:rPr>
          <w:rFonts w:ascii="Arial" w:hAnsi="Arial" w:cs="Arial"/>
        </w:rPr>
        <w:t xml:space="preserve"> </w:t>
      </w:r>
    </w:p>
    <w:p w:rsidR="00D96253" w:rsidRDefault="00BB411B" w:rsidP="00BB411B">
      <w:pPr>
        <w:spacing w:after="0"/>
        <w:rPr>
          <w:rFonts w:ascii="Arial" w:hAnsi="Arial" w:cs="Arial"/>
          <w:sz w:val="18"/>
          <w:szCs w:val="18"/>
        </w:rPr>
      </w:pPr>
      <w:r w:rsidRPr="004E73CC">
        <w:rPr>
          <w:rFonts w:ascii="Arial" w:hAnsi="Arial" w:cs="Arial"/>
          <w:noProof/>
        </w:rPr>
        <w:drawing>
          <wp:inline distT="0" distB="0" distL="0" distR="0" wp14:anchorId="00BE4E34" wp14:editId="1FCACBFA">
            <wp:extent cx="2400300" cy="1897495"/>
            <wp:effectExtent l="0" t="0" r="0" b="7620"/>
            <wp:docPr id="1" name="Picture 1" descr="Map of fort" title="Map of 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10256" t="18873" r="25481" b="17481"/>
                    <a:stretch/>
                  </pic:blipFill>
                  <pic:spPr bwMode="auto">
                    <a:xfrm>
                      <a:off x="0" y="0"/>
                      <a:ext cx="2428353" cy="1919671"/>
                    </a:xfrm>
                    <a:prstGeom prst="rect">
                      <a:avLst/>
                    </a:prstGeom>
                    <a:ln>
                      <a:noFill/>
                    </a:ln>
                    <a:extLst>
                      <a:ext uri="{53640926-AAD7-44D8-BBD7-CCE9431645EC}">
                        <a14:shadowObscured xmlns:a14="http://schemas.microsoft.com/office/drawing/2010/main"/>
                      </a:ext>
                    </a:extLst>
                  </pic:spPr>
                </pic:pic>
              </a:graphicData>
            </a:graphic>
          </wp:inline>
        </w:drawing>
      </w:r>
      <w:r w:rsidRPr="004E73CC">
        <w:rPr>
          <w:rFonts w:ascii="Arial" w:hAnsi="Arial" w:cs="Arial"/>
          <w:noProof/>
        </w:rPr>
        <w:drawing>
          <wp:inline distT="0" distB="0" distL="0" distR="0" wp14:anchorId="75BE84B8" wp14:editId="28F68EB1">
            <wp:extent cx="3024037" cy="1741112"/>
            <wp:effectExtent l="0" t="0" r="5080" b="0"/>
            <wp:docPr id="3" name="Picture 3" descr="Map of town" title="Map of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t frederica town map"/>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18430" t="4917" r="18101" b="50226"/>
                    <a:stretch/>
                  </pic:blipFill>
                  <pic:spPr bwMode="auto">
                    <a:xfrm>
                      <a:off x="0" y="0"/>
                      <a:ext cx="3059345" cy="1761441"/>
                    </a:xfrm>
                    <a:prstGeom prst="rect">
                      <a:avLst/>
                    </a:prstGeom>
                    <a:noFill/>
                    <a:ln>
                      <a:noFill/>
                    </a:ln>
                    <a:extLst>
                      <a:ext uri="{53640926-AAD7-44D8-BBD7-CCE9431645EC}">
                        <a14:shadowObscured xmlns:a14="http://schemas.microsoft.com/office/drawing/2010/main"/>
                      </a:ext>
                    </a:extLst>
                  </pic:spPr>
                </pic:pic>
              </a:graphicData>
            </a:graphic>
          </wp:inline>
        </w:drawing>
      </w:r>
      <w:r w:rsidRPr="004E73CC">
        <w:rPr>
          <w:rFonts w:ascii="Arial" w:hAnsi="Arial" w:cs="Arial"/>
          <w:sz w:val="18"/>
          <w:szCs w:val="18"/>
        </w:rPr>
        <w:t xml:space="preserve"> </w:t>
      </w:r>
    </w:p>
    <w:p w:rsidR="00BB411B" w:rsidRPr="004E73CC" w:rsidRDefault="00BB411B" w:rsidP="00BB411B">
      <w:pPr>
        <w:spacing w:after="0"/>
        <w:rPr>
          <w:rFonts w:ascii="Arial" w:hAnsi="Arial" w:cs="Arial"/>
          <w:sz w:val="18"/>
          <w:szCs w:val="18"/>
        </w:rPr>
      </w:pPr>
      <w:r w:rsidRPr="004E73CC">
        <w:rPr>
          <w:rFonts w:ascii="Arial" w:hAnsi="Arial" w:cs="Arial"/>
          <w:sz w:val="18"/>
          <w:szCs w:val="18"/>
        </w:rPr>
        <w:t>Plan of fort (left) and town (right). (</w:t>
      </w:r>
      <w:proofErr w:type="spellStart"/>
      <w:r w:rsidRPr="004E73CC">
        <w:rPr>
          <w:rFonts w:ascii="Arial" w:hAnsi="Arial" w:cs="Arial"/>
          <w:sz w:val="18"/>
          <w:szCs w:val="18"/>
        </w:rPr>
        <w:t>Manucy</w:t>
      </w:r>
      <w:proofErr w:type="spellEnd"/>
      <w:r w:rsidRPr="004E73CC">
        <w:rPr>
          <w:rFonts w:ascii="Arial" w:hAnsi="Arial" w:cs="Arial"/>
          <w:sz w:val="18"/>
          <w:szCs w:val="18"/>
        </w:rPr>
        <w:t xml:space="preserve">, Albert C. The Fort at Frederica. Notes in Anthropology, vol. 5. The Department of Anthropology, Florida State University, 1962. Image 5; NPS photo.) </w:t>
      </w:r>
    </w:p>
    <w:p w:rsidR="00BB411B" w:rsidRPr="004E73CC" w:rsidRDefault="00BB411B">
      <w:pPr>
        <w:rPr>
          <w:rFonts w:ascii="Arial" w:hAnsi="Arial" w:cs="Arial"/>
        </w:rPr>
      </w:pPr>
    </w:p>
    <w:p w:rsidR="002C79A3" w:rsidRPr="004E73CC" w:rsidRDefault="00097267">
      <w:pPr>
        <w:rPr>
          <w:rFonts w:ascii="Arial" w:hAnsi="Arial" w:cs="Arial"/>
        </w:rPr>
      </w:pPr>
      <w:r>
        <w:rPr>
          <w:rFonts w:ascii="Arial" w:hAnsi="Arial" w:cs="Arial"/>
        </w:rPr>
        <w:lastRenderedPageBreak/>
        <w:t>A second, outer earthen wall, a dry moat, and two palisades</w:t>
      </w:r>
      <w:r w:rsidRPr="004E73CC">
        <w:rPr>
          <w:rFonts w:ascii="Arial" w:hAnsi="Arial" w:cs="Arial"/>
        </w:rPr>
        <w:t xml:space="preserve"> </w:t>
      </w:r>
      <w:r>
        <w:rPr>
          <w:rFonts w:ascii="Arial" w:hAnsi="Arial" w:cs="Arial"/>
        </w:rPr>
        <w:t xml:space="preserve">enclosed the fort and the town of Frederica. </w:t>
      </w:r>
      <w:r w:rsidR="002E019D" w:rsidRPr="004E73CC">
        <w:rPr>
          <w:rFonts w:ascii="Arial" w:hAnsi="Arial" w:cs="Arial"/>
        </w:rPr>
        <w:t>T</w:t>
      </w:r>
      <w:r w:rsidR="0035682B" w:rsidRPr="004E73CC">
        <w:rPr>
          <w:rFonts w:ascii="Arial" w:hAnsi="Arial" w:cs="Arial"/>
        </w:rPr>
        <w:t>he</w:t>
      </w:r>
      <w:r w:rsidR="002C79A3" w:rsidRPr="004E73CC">
        <w:rPr>
          <w:rFonts w:ascii="Arial" w:hAnsi="Arial" w:cs="Arial"/>
        </w:rPr>
        <w:t xml:space="preserve"> </w:t>
      </w:r>
      <w:r w:rsidR="00A729FE" w:rsidRPr="004E73CC">
        <w:rPr>
          <w:rFonts w:ascii="Arial" w:hAnsi="Arial" w:cs="Arial"/>
        </w:rPr>
        <w:t xml:space="preserve">town </w:t>
      </w:r>
      <w:proofErr w:type="gramStart"/>
      <w:r w:rsidR="00A729FE" w:rsidRPr="004E73CC">
        <w:rPr>
          <w:rFonts w:ascii="Arial" w:hAnsi="Arial" w:cs="Arial"/>
        </w:rPr>
        <w:t>was built</w:t>
      </w:r>
      <w:proofErr w:type="gramEnd"/>
      <w:r w:rsidR="00A729FE" w:rsidRPr="004E73CC">
        <w:rPr>
          <w:rFonts w:ascii="Arial" w:hAnsi="Arial" w:cs="Arial"/>
        </w:rPr>
        <w:t xml:space="preserve"> on </w:t>
      </w:r>
      <w:r>
        <w:rPr>
          <w:rFonts w:ascii="Arial" w:hAnsi="Arial" w:cs="Arial"/>
        </w:rPr>
        <w:t xml:space="preserve">land </w:t>
      </w:r>
      <w:r w:rsidR="00A729FE" w:rsidRPr="004E73CC">
        <w:rPr>
          <w:rFonts w:ascii="Arial" w:hAnsi="Arial" w:cs="Arial"/>
        </w:rPr>
        <w:t>previous</w:t>
      </w:r>
      <w:r>
        <w:rPr>
          <w:rFonts w:ascii="Arial" w:hAnsi="Arial" w:cs="Arial"/>
        </w:rPr>
        <w:t>ly occupied by</w:t>
      </w:r>
      <w:r w:rsidR="00A729FE" w:rsidRPr="004E73CC">
        <w:rPr>
          <w:rFonts w:ascii="Arial" w:hAnsi="Arial" w:cs="Arial"/>
        </w:rPr>
        <w:t xml:space="preserve"> </w:t>
      </w:r>
      <w:proofErr w:type="spellStart"/>
      <w:r>
        <w:rPr>
          <w:rFonts w:ascii="Arial" w:hAnsi="Arial" w:cs="Arial"/>
        </w:rPr>
        <w:t>Yamassee</w:t>
      </w:r>
      <w:proofErr w:type="spellEnd"/>
      <w:r>
        <w:rPr>
          <w:rFonts w:ascii="Arial" w:hAnsi="Arial" w:cs="Arial"/>
        </w:rPr>
        <w:t xml:space="preserve"> </w:t>
      </w:r>
      <w:r w:rsidR="00A729FE" w:rsidRPr="004E73CC">
        <w:rPr>
          <w:rFonts w:ascii="Arial" w:hAnsi="Arial" w:cs="Arial"/>
        </w:rPr>
        <w:t>Native American</w:t>
      </w:r>
      <w:r>
        <w:rPr>
          <w:rFonts w:ascii="Arial" w:hAnsi="Arial" w:cs="Arial"/>
        </w:rPr>
        <w:t>s</w:t>
      </w:r>
      <w:r w:rsidR="00A729FE" w:rsidRPr="004E73CC">
        <w:rPr>
          <w:rFonts w:ascii="Arial" w:hAnsi="Arial" w:cs="Arial"/>
        </w:rPr>
        <w:t xml:space="preserve">. It contained two areas of </w:t>
      </w:r>
      <w:r w:rsidR="002E019D" w:rsidRPr="004E73CC">
        <w:rPr>
          <w:rFonts w:ascii="Arial" w:hAnsi="Arial" w:cs="Arial"/>
        </w:rPr>
        <w:t xml:space="preserve">linear </w:t>
      </w:r>
      <w:r w:rsidR="00275C53" w:rsidRPr="004E73CC">
        <w:rPr>
          <w:rFonts w:ascii="Arial" w:hAnsi="Arial" w:cs="Arial"/>
        </w:rPr>
        <w:t xml:space="preserve">house lots separated by the main Broad Street. English </w:t>
      </w:r>
      <w:r w:rsidR="002C79A3" w:rsidRPr="004E73CC">
        <w:rPr>
          <w:rFonts w:ascii="Arial" w:hAnsi="Arial" w:cs="Arial"/>
        </w:rPr>
        <w:t xml:space="preserve">settler families </w:t>
      </w:r>
      <w:r w:rsidR="00275C53" w:rsidRPr="004E73CC">
        <w:rPr>
          <w:rFonts w:ascii="Arial" w:hAnsi="Arial" w:cs="Arial"/>
        </w:rPr>
        <w:t xml:space="preserve">first lived in palmetto bowers (simple shelters made with branches covered by palmetto leaves) before creating </w:t>
      </w:r>
      <w:proofErr w:type="gramStart"/>
      <w:r w:rsidR="00275C53" w:rsidRPr="004E73CC">
        <w:rPr>
          <w:rFonts w:ascii="Arial" w:hAnsi="Arial" w:cs="Arial"/>
        </w:rPr>
        <w:t>more permanent houses</w:t>
      </w:r>
      <w:r w:rsidR="002E019D" w:rsidRPr="004E73CC">
        <w:rPr>
          <w:rFonts w:ascii="Arial" w:hAnsi="Arial" w:cs="Arial"/>
        </w:rPr>
        <w:t xml:space="preserve"> on these lots</w:t>
      </w:r>
      <w:proofErr w:type="gramEnd"/>
      <w:r w:rsidR="00275C53" w:rsidRPr="004E73CC">
        <w:rPr>
          <w:rFonts w:ascii="Arial" w:hAnsi="Arial" w:cs="Arial"/>
        </w:rPr>
        <w:t xml:space="preserve">. They grew </w:t>
      </w:r>
      <w:r w:rsidR="002E019D" w:rsidRPr="004E73CC">
        <w:rPr>
          <w:rFonts w:ascii="Arial" w:hAnsi="Arial" w:cs="Arial"/>
        </w:rPr>
        <w:t xml:space="preserve">tended personal yard </w:t>
      </w:r>
      <w:r w:rsidR="00275C53" w:rsidRPr="004E73CC">
        <w:rPr>
          <w:rFonts w:ascii="Arial" w:hAnsi="Arial" w:cs="Arial"/>
        </w:rPr>
        <w:t xml:space="preserve">gardens and </w:t>
      </w:r>
      <w:r w:rsidR="002E019D" w:rsidRPr="004E73CC">
        <w:rPr>
          <w:rFonts w:ascii="Arial" w:hAnsi="Arial" w:cs="Arial"/>
        </w:rPr>
        <w:t xml:space="preserve">raised </w:t>
      </w:r>
      <w:r w:rsidR="00275C53" w:rsidRPr="004E73CC">
        <w:rPr>
          <w:rFonts w:ascii="Arial" w:hAnsi="Arial" w:cs="Arial"/>
        </w:rPr>
        <w:t xml:space="preserve">crops on </w:t>
      </w:r>
      <w:r w:rsidR="004A203D" w:rsidRPr="004E73CC">
        <w:rPr>
          <w:rFonts w:ascii="Arial" w:hAnsi="Arial" w:cs="Arial"/>
        </w:rPr>
        <w:t xml:space="preserve">nearby </w:t>
      </w:r>
      <w:r w:rsidR="00275C53" w:rsidRPr="004E73CC">
        <w:rPr>
          <w:rFonts w:ascii="Arial" w:hAnsi="Arial" w:cs="Arial"/>
        </w:rPr>
        <w:t>land.</w:t>
      </w:r>
      <w:r w:rsidR="002E019D" w:rsidRPr="004E73CC">
        <w:rPr>
          <w:rFonts w:ascii="Arial" w:hAnsi="Arial" w:cs="Arial"/>
        </w:rPr>
        <w:t xml:space="preserve"> However, </w:t>
      </w:r>
      <w:r w:rsidR="002C79A3" w:rsidRPr="004E73CC">
        <w:rPr>
          <w:rFonts w:ascii="Arial" w:hAnsi="Arial" w:cs="Arial"/>
        </w:rPr>
        <w:t xml:space="preserve">because </w:t>
      </w:r>
      <w:r w:rsidR="002E019D" w:rsidRPr="004E73CC">
        <w:rPr>
          <w:rFonts w:ascii="Arial" w:hAnsi="Arial" w:cs="Arial"/>
        </w:rPr>
        <w:t xml:space="preserve">Fort Frederica </w:t>
      </w:r>
      <w:proofErr w:type="gramStart"/>
      <w:r w:rsidR="002E019D" w:rsidRPr="004E73CC">
        <w:rPr>
          <w:rFonts w:ascii="Arial" w:hAnsi="Arial" w:cs="Arial"/>
        </w:rPr>
        <w:t xml:space="preserve">was </w:t>
      </w:r>
      <w:r w:rsidR="00D96253">
        <w:rPr>
          <w:rFonts w:ascii="Arial" w:hAnsi="Arial" w:cs="Arial"/>
        </w:rPr>
        <w:t>never</w:t>
      </w:r>
      <w:r w:rsidR="002E019D" w:rsidRPr="004E73CC">
        <w:rPr>
          <w:rFonts w:ascii="Arial" w:hAnsi="Arial" w:cs="Arial"/>
        </w:rPr>
        <w:t xml:space="preserve"> meant</w:t>
      </w:r>
      <w:proofErr w:type="gramEnd"/>
      <w:r w:rsidR="002E019D" w:rsidRPr="004E73CC">
        <w:rPr>
          <w:rFonts w:ascii="Arial" w:hAnsi="Arial" w:cs="Arial"/>
        </w:rPr>
        <w:t xml:space="preserve"> to be a permanent settlement</w:t>
      </w:r>
      <w:r w:rsidR="002C79A3" w:rsidRPr="004E73CC">
        <w:rPr>
          <w:rFonts w:ascii="Arial" w:hAnsi="Arial" w:cs="Arial"/>
        </w:rPr>
        <w:t>, families and soldiers</w:t>
      </w:r>
      <w:r w:rsidR="002E019D" w:rsidRPr="004E73CC">
        <w:rPr>
          <w:rFonts w:ascii="Arial" w:hAnsi="Arial" w:cs="Arial"/>
        </w:rPr>
        <w:t xml:space="preserve"> depended </w:t>
      </w:r>
      <w:r w:rsidR="002C79A3" w:rsidRPr="004E73CC">
        <w:rPr>
          <w:rFonts w:ascii="Arial" w:hAnsi="Arial" w:cs="Arial"/>
        </w:rPr>
        <w:t xml:space="preserve">heavily </w:t>
      </w:r>
      <w:r w:rsidR="002E019D" w:rsidRPr="004E73CC">
        <w:rPr>
          <w:rFonts w:ascii="Arial" w:hAnsi="Arial" w:cs="Arial"/>
        </w:rPr>
        <w:t>on</w:t>
      </w:r>
      <w:r w:rsidR="002C79A3" w:rsidRPr="004E73CC">
        <w:rPr>
          <w:rFonts w:ascii="Arial" w:hAnsi="Arial" w:cs="Arial"/>
        </w:rPr>
        <w:t xml:space="preserve"> distributed </w:t>
      </w:r>
      <w:r w:rsidR="00881E11" w:rsidRPr="004E73CC">
        <w:rPr>
          <w:rFonts w:ascii="Arial" w:hAnsi="Arial" w:cs="Arial"/>
        </w:rPr>
        <w:t>provisions</w:t>
      </w:r>
      <w:r w:rsidR="002C79A3" w:rsidRPr="004E73CC">
        <w:rPr>
          <w:rFonts w:ascii="Arial" w:hAnsi="Arial" w:cs="Arial"/>
        </w:rPr>
        <w:t xml:space="preserve">. </w:t>
      </w:r>
    </w:p>
    <w:p w:rsidR="00437452" w:rsidRPr="004E73CC" w:rsidRDefault="002C79A3">
      <w:pPr>
        <w:rPr>
          <w:rFonts w:ascii="Arial" w:hAnsi="Arial" w:cs="Arial"/>
        </w:rPr>
      </w:pPr>
      <w:r w:rsidRPr="004E73CC">
        <w:rPr>
          <w:rFonts w:ascii="Arial" w:hAnsi="Arial" w:cs="Arial"/>
        </w:rPr>
        <w:t xml:space="preserve">Indeed, the fort only lasted a few years. In 1738, General Oglethorpe’s regiments </w:t>
      </w:r>
      <w:r w:rsidR="00940FBB" w:rsidRPr="004E73CC">
        <w:rPr>
          <w:rFonts w:ascii="Arial" w:hAnsi="Arial" w:cs="Arial"/>
        </w:rPr>
        <w:t>launched an unsuccessful attack on</w:t>
      </w:r>
      <w:r w:rsidRPr="004E73CC">
        <w:rPr>
          <w:rFonts w:ascii="Arial" w:hAnsi="Arial" w:cs="Arial"/>
        </w:rPr>
        <w:t xml:space="preserve"> the Castillo de San Marco in St. Augustine. </w:t>
      </w:r>
      <w:r w:rsidR="00940FBB" w:rsidRPr="004E73CC">
        <w:rPr>
          <w:rFonts w:ascii="Arial" w:hAnsi="Arial" w:cs="Arial"/>
        </w:rPr>
        <w:t xml:space="preserve">Two years later, the Spanish retaliated and marched on Fort St. Simons in Georgia. The garrison there evacuated to Fort Frederica. There, during the Battle of Bloody Marsh, British forces led again by General Oglethorpe ambushed Spanish forces. Their victory caused the Spanish to retreat a final time to Florida and established British control over Georgia. </w:t>
      </w:r>
      <w:r w:rsidR="007A4497" w:rsidRPr="004E73CC">
        <w:rPr>
          <w:rFonts w:ascii="Arial" w:hAnsi="Arial" w:cs="Arial"/>
        </w:rPr>
        <w:t xml:space="preserve">No longer needed, the fort’s regiment </w:t>
      </w:r>
      <w:proofErr w:type="gramStart"/>
      <w:r w:rsidR="007A4497" w:rsidRPr="004E73CC">
        <w:rPr>
          <w:rFonts w:ascii="Arial" w:hAnsi="Arial" w:cs="Arial"/>
        </w:rPr>
        <w:t>was disbanded</w:t>
      </w:r>
      <w:proofErr w:type="gramEnd"/>
      <w:r w:rsidR="006701D7" w:rsidRPr="004E73CC">
        <w:rPr>
          <w:rFonts w:ascii="Arial" w:hAnsi="Arial" w:cs="Arial"/>
        </w:rPr>
        <w:t xml:space="preserve"> in 1748</w:t>
      </w:r>
      <w:r w:rsidR="007A4497" w:rsidRPr="004E73CC">
        <w:rPr>
          <w:rFonts w:ascii="Arial" w:hAnsi="Arial" w:cs="Arial"/>
        </w:rPr>
        <w:t>. Wit</w:t>
      </w:r>
      <w:r w:rsidR="006701D7" w:rsidRPr="004E73CC">
        <w:rPr>
          <w:rFonts w:ascii="Arial" w:hAnsi="Arial" w:cs="Arial"/>
        </w:rPr>
        <w:t xml:space="preserve">hout the soldiers, Frederica’s local economy suffered and many of the town’s occupants left. In 1758, a fire destroyed what was left of the settlement. </w:t>
      </w:r>
    </w:p>
    <w:p w:rsidR="004E73CC" w:rsidRDefault="002423FA" w:rsidP="004E73CC">
      <w:pPr>
        <w:rPr>
          <w:rFonts w:ascii="Arial" w:hAnsi="Arial" w:cs="Arial"/>
        </w:rPr>
      </w:pPr>
      <w:r w:rsidRPr="004E73CC">
        <w:rPr>
          <w:rFonts w:ascii="Arial" w:hAnsi="Arial" w:cs="Arial"/>
        </w:rPr>
        <w:t>Archeology is one way to know more about what</w:t>
      </w:r>
      <w:r w:rsidR="008F4BC4" w:rsidRPr="004E73CC">
        <w:rPr>
          <w:rFonts w:ascii="Arial" w:hAnsi="Arial" w:cs="Arial"/>
        </w:rPr>
        <w:t xml:space="preserve"> daily life was like for people at Fort Frederica in the past. </w:t>
      </w:r>
      <w:r w:rsidR="002B3BFE" w:rsidRPr="004E73CC">
        <w:rPr>
          <w:rFonts w:ascii="Arial" w:hAnsi="Arial" w:cs="Arial"/>
        </w:rPr>
        <w:t>Excavated</w:t>
      </w:r>
      <w:r w:rsidR="008F4BC4" w:rsidRPr="004E73CC">
        <w:rPr>
          <w:rFonts w:ascii="Arial" w:hAnsi="Arial" w:cs="Arial"/>
        </w:rPr>
        <w:t xml:space="preserve"> </w:t>
      </w:r>
      <w:r w:rsidR="008F4BC4" w:rsidRPr="004E73CC">
        <w:rPr>
          <w:rFonts w:ascii="Arial" w:hAnsi="Arial" w:cs="Arial"/>
          <w:b/>
        </w:rPr>
        <w:t xml:space="preserve">artifacts </w:t>
      </w:r>
      <w:r w:rsidR="008F4BC4" w:rsidRPr="004E73CC">
        <w:rPr>
          <w:rFonts w:ascii="Arial" w:hAnsi="Arial" w:cs="Arial"/>
        </w:rPr>
        <w:t xml:space="preserve">and </w:t>
      </w:r>
      <w:r w:rsidR="008F4BC4" w:rsidRPr="004E73CC">
        <w:rPr>
          <w:rFonts w:ascii="Arial" w:hAnsi="Arial" w:cs="Arial"/>
          <w:b/>
        </w:rPr>
        <w:t xml:space="preserve">features </w:t>
      </w:r>
      <w:r w:rsidR="00D73B36" w:rsidRPr="004E73CC">
        <w:rPr>
          <w:rFonts w:ascii="Arial" w:hAnsi="Arial" w:cs="Arial"/>
        </w:rPr>
        <w:t>helped understand</w:t>
      </w:r>
      <w:r w:rsidR="002B3BFE" w:rsidRPr="004E73CC">
        <w:rPr>
          <w:rFonts w:ascii="Arial" w:hAnsi="Arial" w:cs="Arial"/>
        </w:rPr>
        <w:t xml:space="preserve"> </w:t>
      </w:r>
      <w:r w:rsidR="00D73B36" w:rsidRPr="004E73CC">
        <w:rPr>
          <w:rFonts w:ascii="Arial" w:hAnsi="Arial" w:cs="Arial"/>
        </w:rPr>
        <w:t xml:space="preserve">all aspects of life at Frederica, from how </w:t>
      </w:r>
      <w:r w:rsidR="008F4BC4" w:rsidRPr="004E73CC">
        <w:rPr>
          <w:rFonts w:ascii="Arial" w:hAnsi="Arial" w:cs="Arial"/>
        </w:rPr>
        <w:t>th</w:t>
      </w:r>
      <w:r w:rsidR="002B3BFE" w:rsidRPr="004E73CC">
        <w:rPr>
          <w:rFonts w:ascii="Arial" w:hAnsi="Arial" w:cs="Arial"/>
        </w:rPr>
        <w:t>e</w:t>
      </w:r>
      <w:r w:rsidR="00D73B36" w:rsidRPr="004E73CC">
        <w:rPr>
          <w:rFonts w:ascii="Arial" w:hAnsi="Arial" w:cs="Arial"/>
        </w:rPr>
        <w:t xml:space="preserve"> </w:t>
      </w:r>
      <w:r w:rsidR="00173B3A" w:rsidRPr="004E73CC">
        <w:rPr>
          <w:rFonts w:ascii="Arial" w:hAnsi="Arial" w:cs="Arial"/>
        </w:rPr>
        <w:t xml:space="preserve">fort and town </w:t>
      </w:r>
      <w:proofErr w:type="gramStart"/>
      <w:r w:rsidR="00173B3A" w:rsidRPr="004E73CC">
        <w:rPr>
          <w:rFonts w:ascii="Arial" w:hAnsi="Arial" w:cs="Arial"/>
        </w:rPr>
        <w:t>were built</w:t>
      </w:r>
      <w:proofErr w:type="gramEnd"/>
      <w:r w:rsidR="00D73B36" w:rsidRPr="004E73CC">
        <w:rPr>
          <w:rFonts w:ascii="Arial" w:hAnsi="Arial" w:cs="Arial"/>
        </w:rPr>
        <w:t xml:space="preserve"> down to </w:t>
      </w:r>
      <w:r w:rsidR="008F4BC4" w:rsidRPr="004E73CC">
        <w:rPr>
          <w:rFonts w:ascii="Arial" w:hAnsi="Arial" w:cs="Arial"/>
        </w:rPr>
        <w:t xml:space="preserve">the </w:t>
      </w:r>
      <w:r w:rsidR="00B86099" w:rsidRPr="004E73CC">
        <w:rPr>
          <w:rFonts w:ascii="Arial" w:hAnsi="Arial" w:cs="Arial"/>
        </w:rPr>
        <w:t>types of dishes</w:t>
      </w:r>
      <w:r w:rsidR="008F4BC4" w:rsidRPr="004E73CC">
        <w:rPr>
          <w:rFonts w:ascii="Arial" w:hAnsi="Arial" w:cs="Arial"/>
        </w:rPr>
        <w:t xml:space="preserve"> </w:t>
      </w:r>
      <w:r w:rsidR="00D73B36" w:rsidRPr="004E73CC">
        <w:rPr>
          <w:rFonts w:ascii="Arial" w:hAnsi="Arial" w:cs="Arial"/>
        </w:rPr>
        <w:t>their occupants</w:t>
      </w:r>
      <w:r w:rsidR="008F4BC4" w:rsidRPr="004E73CC">
        <w:rPr>
          <w:rFonts w:ascii="Arial" w:hAnsi="Arial" w:cs="Arial"/>
        </w:rPr>
        <w:t xml:space="preserve"> </w:t>
      </w:r>
      <w:r w:rsidR="00B86099" w:rsidRPr="004E73CC">
        <w:rPr>
          <w:rFonts w:ascii="Arial" w:hAnsi="Arial" w:cs="Arial"/>
        </w:rPr>
        <w:t>ate and drank from</w:t>
      </w:r>
      <w:r w:rsidR="008F4BC4" w:rsidRPr="004E73CC">
        <w:rPr>
          <w:rFonts w:ascii="Arial" w:hAnsi="Arial" w:cs="Arial"/>
        </w:rPr>
        <w:t xml:space="preserve"> every day. </w:t>
      </w:r>
    </w:p>
    <w:p w:rsidR="004E73CC" w:rsidRDefault="004E73CC" w:rsidP="004E73CC">
      <w:pPr>
        <w:rPr>
          <w:rFonts w:ascii="Arial" w:hAnsi="Arial" w:cs="Arial"/>
        </w:rPr>
      </w:pPr>
    </w:p>
    <w:p w:rsidR="00C60DB6" w:rsidRDefault="004E73CC" w:rsidP="000F184E">
      <w:pPr>
        <w:spacing w:after="840"/>
        <w:rPr>
          <w:rFonts w:ascii="Arial" w:hAnsi="Arial" w:cs="Arial"/>
          <w:sz w:val="24"/>
          <w:szCs w:val="24"/>
        </w:rPr>
      </w:pPr>
      <w:r w:rsidRPr="004E73CC">
        <w:rPr>
          <w:rFonts w:ascii="Arial" w:hAnsi="Arial" w:cs="Arial"/>
          <w:b/>
          <w:sz w:val="24"/>
          <w:szCs w:val="24"/>
        </w:rPr>
        <w:t>Que</w:t>
      </w:r>
      <w:r>
        <w:rPr>
          <w:rFonts w:ascii="Arial" w:hAnsi="Arial" w:cs="Arial"/>
          <w:b/>
          <w:sz w:val="24"/>
          <w:szCs w:val="24"/>
        </w:rPr>
        <w:t xml:space="preserve">stion 1: </w:t>
      </w:r>
      <w:r w:rsidR="00C60DB6">
        <w:rPr>
          <w:rFonts w:ascii="Arial" w:hAnsi="Arial" w:cs="Arial"/>
          <w:sz w:val="24"/>
          <w:szCs w:val="24"/>
        </w:rPr>
        <w:t xml:space="preserve">When and why </w:t>
      </w:r>
      <w:proofErr w:type="gramStart"/>
      <w:r w:rsidR="00C60DB6">
        <w:rPr>
          <w:rFonts w:ascii="Arial" w:hAnsi="Arial" w:cs="Arial"/>
          <w:sz w:val="24"/>
          <w:szCs w:val="24"/>
        </w:rPr>
        <w:t>was Fort Frederica built</w:t>
      </w:r>
      <w:proofErr w:type="gramEnd"/>
      <w:r w:rsidR="00C60DB6">
        <w:rPr>
          <w:rFonts w:ascii="Arial" w:hAnsi="Arial" w:cs="Arial"/>
          <w:sz w:val="24"/>
          <w:szCs w:val="24"/>
        </w:rPr>
        <w:t xml:space="preserve">? </w:t>
      </w:r>
    </w:p>
    <w:p w:rsidR="00C60DB6" w:rsidRDefault="00C60DB6" w:rsidP="004E73CC">
      <w:pPr>
        <w:rPr>
          <w:rFonts w:ascii="Arial" w:hAnsi="Arial" w:cs="Arial"/>
          <w:sz w:val="24"/>
          <w:szCs w:val="24"/>
        </w:rPr>
      </w:pPr>
    </w:p>
    <w:p w:rsidR="00EC49D7" w:rsidRPr="00C60DB6" w:rsidRDefault="00C60DB6" w:rsidP="004E73CC">
      <w:pPr>
        <w:rPr>
          <w:rFonts w:ascii="Arial" w:hAnsi="Arial" w:cs="Arial"/>
          <w:b/>
        </w:rPr>
      </w:pPr>
      <w:r w:rsidRPr="00C60DB6">
        <w:rPr>
          <w:rFonts w:ascii="Arial" w:hAnsi="Arial" w:cs="Arial"/>
          <w:b/>
          <w:sz w:val="24"/>
          <w:szCs w:val="24"/>
        </w:rPr>
        <w:t xml:space="preserve">Question 2: </w:t>
      </w:r>
      <w:r w:rsidR="000A6C81">
        <w:rPr>
          <w:rFonts w:ascii="Arial" w:hAnsi="Arial" w:cs="Arial"/>
          <w:sz w:val="24"/>
          <w:szCs w:val="24"/>
        </w:rPr>
        <w:t xml:space="preserve">Historical archeologists use both excavation and written documents to piece together </w:t>
      </w:r>
      <w:r w:rsidR="00BA2F9A">
        <w:rPr>
          <w:rFonts w:ascii="Arial" w:hAnsi="Arial" w:cs="Arial"/>
          <w:sz w:val="24"/>
          <w:szCs w:val="24"/>
        </w:rPr>
        <w:t xml:space="preserve">what life was like in the past. Review the information above. Make a list of the types of documents </w:t>
      </w:r>
      <w:r w:rsidR="000F184E">
        <w:rPr>
          <w:rFonts w:ascii="Arial" w:hAnsi="Arial" w:cs="Arial"/>
          <w:sz w:val="24"/>
          <w:szCs w:val="24"/>
        </w:rPr>
        <w:t xml:space="preserve">archeologists might have used while researching the fort.   </w:t>
      </w:r>
      <w:r w:rsidR="00EC49D7" w:rsidRPr="00C60DB6">
        <w:rPr>
          <w:rFonts w:ascii="Arial" w:hAnsi="Arial" w:cs="Arial"/>
          <w:b/>
          <w:sz w:val="24"/>
          <w:szCs w:val="24"/>
        </w:rPr>
        <w:br w:type="page"/>
      </w:r>
    </w:p>
    <w:p w:rsidR="00437452" w:rsidRPr="004E73CC" w:rsidRDefault="00D1701B" w:rsidP="00521EC7">
      <w:pPr>
        <w:pStyle w:val="Heading1"/>
      </w:pPr>
      <w:r w:rsidRPr="004E73CC">
        <w:t>Part III</w:t>
      </w:r>
      <w:r w:rsidR="00437452" w:rsidRPr="004E73CC">
        <w:t>: Artifact Analysis</w:t>
      </w:r>
    </w:p>
    <w:p w:rsidR="00630D84" w:rsidRDefault="00B86099" w:rsidP="00231B4D">
      <w:pPr>
        <w:spacing w:after="240"/>
        <w:rPr>
          <w:rFonts w:ascii="Arial" w:hAnsi="Arial" w:cs="Arial"/>
          <w:b/>
          <w:i/>
          <w:sz w:val="24"/>
          <w:szCs w:val="24"/>
        </w:rPr>
      </w:pPr>
      <w:r w:rsidRPr="00231B4D">
        <w:rPr>
          <w:rFonts w:ascii="Arial" w:hAnsi="Arial" w:cs="Arial"/>
        </w:rPr>
        <w:t xml:space="preserve">Archeologists excavated many types of artifacts from Fort Frederica. Some of these </w:t>
      </w:r>
      <w:r w:rsidR="000F184E" w:rsidRPr="00231B4D">
        <w:rPr>
          <w:rFonts w:ascii="Arial" w:hAnsi="Arial" w:cs="Arial"/>
        </w:rPr>
        <w:t xml:space="preserve">objects </w:t>
      </w:r>
      <w:r w:rsidRPr="00231B4D">
        <w:rPr>
          <w:rFonts w:ascii="Arial" w:hAnsi="Arial" w:cs="Arial"/>
        </w:rPr>
        <w:t xml:space="preserve">were modeled using 3D scanning. Explore the four artifacts below and answer the questions for each. </w:t>
      </w:r>
      <w:r w:rsidR="000F184E" w:rsidRPr="00231B4D">
        <w:rPr>
          <w:rFonts w:ascii="Arial" w:hAnsi="Arial" w:cs="Arial"/>
        </w:rPr>
        <w:t>(</w:t>
      </w:r>
      <w:r w:rsidRPr="00231B4D">
        <w:rPr>
          <w:rFonts w:ascii="Arial" w:hAnsi="Arial" w:cs="Arial"/>
        </w:rPr>
        <w:t xml:space="preserve">You can explore these models and others </w:t>
      </w:r>
      <w:r w:rsidR="000F184E" w:rsidRPr="00231B4D">
        <w:rPr>
          <w:rFonts w:ascii="Arial" w:hAnsi="Arial" w:cs="Arial"/>
        </w:rPr>
        <w:t xml:space="preserve">in more detail </w:t>
      </w:r>
      <w:r w:rsidRPr="00231B4D">
        <w:rPr>
          <w:rFonts w:ascii="Arial" w:hAnsi="Arial" w:cs="Arial"/>
        </w:rPr>
        <w:t xml:space="preserve">on the </w:t>
      </w:r>
      <w:proofErr w:type="spellStart"/>
      <w:r w:rsidRPr="00231B4D">
        <w:rPr>
          <w:rFonts w:ascii="Arial" w:hAnsi="Arial" w:cs="Arial"/>
        </w:rPr>
        <w:t>Sketchfab</w:t>
      </w:r>
      <w:proofErr w:type="spellEnd"/>
      <w:r w:rsidRPr="00231B4D">
        <w:rPr>
          <w:rFonts w:ascii="Arial" w:hAnsi="Arial" w:cs="Arial"/>
        </w:rPr>
        <w:t xml:space="preserve"> website</w:t>
      </w:r>
      <w:r w:rsidR="000F184E" w:rsidRPr="00231B4D">
        <w:rPr>
          <w:rFonts w:ascii="Arial" w:hAnsi="Arial" w:cs="Arial"/>
        </w:rPr>
        <w:t xml:space="preserve"> </w:t>
      </w:r>
      <w:r w:rsidR="000F184E" w:rsidRPr="00231B4D">
        <w:rPr>
          <w:rFonts w:ascii="Arial" w:hAnsi="Arial" w:cs="Arial"/>
          <w:i/>
        </w:rPr>
        <w:t>www.sketchfab.com</w:t>
      </w:r>
      <w:r w:rsidRPr="00231B4D">
        <w:rPr>
          <w:rFonts w:ascii="Arial" w:hAnsi="Arial" w:cs="Arial"/>
        </w:rPr>
        <w:t>.</w:t>
      </w:r>
      <w:r w:rsidR="000F184E" w:rsidRPr="00231B4D">
        <w:rPr>
          <w:rFonts w:ascii="Arial" w:hAnsi="Arial" w:cs="Arial"/>
        </w:rPr>
        <w:t>)</w:t>
      </w:r>
      <w:r w:rsidR="00630D84" w:rsidRPr="004E73CC">
        <w:rPr>
          <w:rFonts w:ascii="Arial" w:hAnsi="Arial" w:cs="Arial"/>
          <w:b/>
          <w:i/>
          <w:sz w:val="24"/>
          <w:szCs w:val="24"/>
        </w:rPr>
        <w:t xml:space="preserve"> </w:t>
      </w:r>
    </w:p>
    <w:p w:rsidR="00000883" w:rsidRPr="004E73CC" w:rsidRDefault="0066462E" w:rsidP="00231B4D">
      <w:pPr>
        <w:spacing w:after="240"/>
        <w:rPr>
          <w:rFonts w:ascii="Arial" w:hAnsi="Arial" w:cs="Arial"/>
          <w:b/>
          <w:i/>
          <w:sz w:val="24"/>
          <w:szCs w:val="24"/>
        </w:rPr>
      </w:pPr>
      <w:r w:rsidRPr="004E73CC">
        <w:rPr>
          <w:rFonts w:ascii="Arial" w:hAnsi="Arial" w:cs="Arial"/>
          <w:b/>
          <w:i/>
          <w:sz w:val="24"/>
          <w:szCs w:val="24"/>
        </w:rPr>
        <w:t>Artifact 1: Clay Smoking Pipe Bowl with British Coat of Arms</w:t>
      </w:r>
    </w:p>
    <w:p w:rsidR="0066462E" w:rsidRPr="004E73CC" w:rsidRDefault="0066462E" w:rsidP="00231B4D">
      <w:pPr>
        <w:spacing w:after="1680"/>
        <w:rPr>
          <w:rFonts w:ascii="Arial" w:hAnsi="Arial" w:cs="Arial"/>
        </w:rPr>
      </w:pPr>
      <w:r w:rsidRPr="004E73CC">
        <w:rPr>
          <w:rFonts w:ascii="Arial" w:hAnsi="Arial" w:cs="Arial"/>
          <w:b/>
        </w:rPr>
        <w:t>Question 1:</w:t>
      </w:r>
      <w:r w:rsidRPr="004E73CC">
        <w:rPr>
          <w:rFonts w:ascii="Arial" w:hAnsi="Arial" w:cs="Arial"/>
        </w:rPr>
        <w:t xml:space="preserve"> Examine this artifact. Read the tags on the artifact and descri</w:t>
      </w:r>
      <w:r w:rsidR="00231B4D">
        <w:rPr>
          <w:rFonts w:ascii="Arial" w:hAnsi="Arial" w:cs="Arial"/>
        </w:rPr>
        <w:t xml:space="preserve">ption in the window below. </w:t>
      </w:r>
      <w:r w:rsidR="00460408" w:rsidRPr="004E73CC">
        <w:rPr>
          <w:rFonts w:ascii="Arial" w:hAnsi="Arial" w:cs="Arial"/>
        </w:rPr>
        <w:t>Why might the pipe’s owner have chosen this detailed pipe over a plain one that was likely cheaper? Keep in mind that during the 18</w:t>
      </w:r>
      <w:r w:rsidR="00460408" w:rsidRPr="004E73CC">
        <w:rPr>
          <w:rFonts w:ascii="Arial" w:hAnsi="Arial" w:cs="Arial"/>
          <w:vertAlign w:val="superscript"/>
        </w:rPr>
        <w:t>th</w:t>
      </w:r>
      <w:r w:rsidR="00460408" w:rsidRPr="004E73CC">
        <w:rPr>
          <w:rFonts w:ascii="Arial" w:hAnsi="Arial" w:cs="Arial"/>
        </w:rPr>
        <w:t xml:space="preserve"> century people often smoked together during leisure time so designs were very visible</w:t>
      </w:r>
      <w:r w:rsidR="00460408">
        <w:rPr>
          <w:rFonts w:ascii="Arial" w:hAnsi="Arial" w:cs="Arial"/>
        </w:rPr>
        <w:t xml:space="preserve">. </w:t>
      </w:r>
    </w:p>
    <w:p w:rsidR="0066462E" w:rsidRPr="004E73CC" w:rsidRDefault="0066462E">
      <w:pPr>
        <w:rPr>
          <w:rFonts w:ascii="Arial" w:hAnsi="Arial" w:cs="Arial"/>
        </w:rPr>
      </w:pPr>
    </w:p>
    <w:p w:rsidR="008C3A54" w:rsidRPr="004E73CC" w:rsidRDefault="0066462E" w:rsidP="00460408">
      <w:pPr>
        <w:spacing w:after="2280"/>
        <w:rPr>
          <w:rFonts w:ascii="Arial" w:hAnsi="Arial" w:cs="Arial"/>
        </w:rPr>
      </w:pPr>
      <w:r w:rsidRPr="004E73CC">
        <w:rPr>
          <w:rFonts w:ascii="Arial" w:hAnsi="Arial" w:cs="Arial"/>
          <w:b/>
        </w:rPr>
        <w:t>Question 2:</w:t>
      </w:r>
      <w:r w:rsidRPr="004E73CC">
        <w:rPr>
          <w:rFonts w:ascii="Arial" w:hAnsi="Arial" w:cs="Arial"/>
        </w:rPr>
        <w:t xml:space="preserve"> Artifacts, like people, have “life stories” starting with when and where they </w:t>
      </w:r>
      <w:proofErr w:type="gramStart"/>
      <w:r w:rsidRPr="004E73CC">
        <w:rPr>
          <w:rFonts w:ascii="Arial" w:hAnsi="Arial" w:cs="Arial"/>
        </w:rPr>
        <w:t>were originally made</w:t>
      </w:r>
      <w:proofErr w:type="gramEnd"/>
      <w:r w:rsidRPr="004E73CC">
        <w:rPr>
          <w:rFonts w:ascii="Arial" w:hAnsi="Arial" w:cs="Arial"/>
        </w:rPr>
        <w:t xml:space="preserve"> to when they were discarded. Sometimes, artifacts obtain a second “life” when they </w:t>
      </w:r>
      <w:proofErr w:type="gramStart"/>
      <w:r w:rsidRPr="004E73CC">
        <w:rPr>
          <w:rFonts w:ascii="Arial" w:hAnsi="Arial" w:cs="Arial"/>
        </w:rPr>
        <w:t>are reused or modified into something new</w:t>
      </w:r>
      <w:proofErr w:type="gramEnd"/>
      <w:r w:rsidRPr="004E73CC">
        <w:rPr>
          <w:rFonts w:ascii="Arial" w:hAnsi="Arial" w:cs="Arial"/>
        </w:rPr>
        <w:t xml:space="preserve">. Given what you know about this pipe, write its “life story” below. Include </w:t>
      </w:r>
      <w:r w:rsidR="008C3A54" w:rsidRPr="004E73CC">
        <w:rPr>
          <w:rFonts w:ascii="Arial" w:hAnsi="Arial" w:cs="Arial"/>
        </w:rPr>
        <w:t xml:space="preserve">as many details as you can. Where </w:t>
      </w:r>
      <w:proofErr w:type="gramStart"/>
      <w:r w:rsidR="008C3A54" w:rsidRPr="004E73CC">
        <w:rPr>
          <w:rFonts w:ascii="Arial" w:hAnsi="Arial" w:cs="Arial"/>
        </w:rPr>
        <w:t>was it made</w:t>
      </w:r>
      <w:proofErr w:type="gramEnd"/>
      <w:r w:rsidR="008C3A54" w:rsidRPr="004E73CC">
        <w:rPr>
          <w:rFonts w:ascii="Arial" w:hAnsi="Arial" w:cs="Arial"/>
        </w:rPr>
        <w:t xml:space="preserve">? How did it end up at Fort Frederica? How many “lives” does it have at this point in time? </w:t>
      </w:r>
    </w:p>
    <w:p w:rsidR="00460408" w:rsidRDefault="00460408">
      <w:pPr>
        <w:rPr>
          <w:rFonts w:ascii="Arial" w:hAnsi="Arial" w:cs="Arial"/>
          <w:b/>
          <w:i/>
          <w:sz w:val="24"/>
          <w:szCs w:val="24"/>
        </w:rPr>
      </w:pPr>
      <w:r>
        <w:rPr>
          <w:rFonts w:ascii="Arial" w:hAnsi="Arial" w:cs="Arial"/>
          <w:b/>
          <w:i/>
          <w:sz w:val="24"/>
          <w:szCs w:val="24"/>
        </w:rPr>
        <w:br w:type="page"/>
      </w:r>
    </w:p>
    <w:p w:rsidR="00C96551" w:rsidRPr="004E73CC" w:rsidRDefault="00C96551">
      <w:pPr>
        <w:rPr>
          <w:rFonts w:ascii="Arial" w:hAnsi="Arial" w:cs="Arial"/>
          <w:b/>
          <w:i/>
          <w:sz w:val="24"/>
          <w:szCs w:val="24"/>
        </w:rPr>
      </w:pPr>
      <w:r w:rsidRPr="004E73CC">
        <w:rPr>
          <w:rFonts w:ascii="Arial" w:hAnsi="Arial" w:cs="Arial"/>
          <w:b/>
          <w:i/>
          <w:sz w:val="24"/>
          <w:szCs w:val="24"/>
        </w:rPr>
        <w:t>Artifact</w:t>
      </w:r>
      <w:r w:rsidR="00765F04" w:rsidRPr="004E73CC">
        <w:rPr>
          <w:rFonts w:ascii="Arial" w:hAnsi="Arial" w:cs="Arial"/>
          <w:b/>
          <w:i/>
          <w:sz w:val="24"/>
          <w:szCs w:val="24"/>
        </w:rPr>
        <w:t>s</w:t>
      </w:r>
      <w:r w:rsidRPr="004E73CC">
        <w:rPr>
          <w:rFonts w:ascii="Arial" w:hAnsi="Arial" w:cs="Arial"/>
          <w:b/>
          <w:i/>
          <w:sz w:val="24"/>
          <w:szCs w:val="24"/>
        </w:rPr>
        <w:t xml:space="preserve"> 2 and 3: Wood Palisade Timber Artifact and Round Cannon Shot</w:t>
      </w:r>
    </w:p>
    <w:p w:rsidR="00630D84" w:rsidRDefault="00C96551" w:rsidP="00231B4D">
      <w:pPr>
        <w:spacing w:after="1560"/>
        <w:rPr>
          <w:rFonts w:ascii="Arial" w:hAnsi="Arial" w:cs="Arial"/>
          <w:b/>
        </w:rPr>
      </w:pPr>
      <w:r w:rsidRPr="004E73CC">
        <w:rPr>
          <w:rFonts w:ascii="Arial" w:hAnsi="Arial" w:cs="Arial"/>
          <w:b/>
        </w:rPr>
        <w:t>Question 1:</w:t>
      </w:r>
      <w:r w:rsidRPr="004E73CC">
        <w:rPr>
          <w:rFonts w:ascii="Arial" w:hAnsi="Arial" w:cs="Arial"/>
        </w:rPr>
        <w:t xml:space="preserve"> </w:t>
      </w:r>
      <w:proofErr w:type="gramStart"/>
      <w:r w:rsidRPr="004E73CC">
        <w:rPr>
          <w:rFonts w:ascii="Arial" w:hAnsi="Arial" w:cs="Arial"/>
        </w:rPr>
        <w:t>Examine the timber artifact and cannon shot</w:t>
      </w:r>
      <w:proofErr w:type="gramEnd"/>
      <w:r w:rsidRPr="004E73CC">
        <w:rPr>
          <w:rFonts w:ascii="Arial" w:hAnsi="Arial" w:cs="Arial"/>
        </w:rPr>
        <w:t xml:space="preserve"> and read the information below each. What </w:t>
      </w:r>
      <w:proofErr w:type="gramStart"/>
      <w:r w:rsidRPr="004E73CC">
        <w:rPr>
          <w:rFonts w:ascii="Arial" w:hAnsi="Arial" w:cs="Arial"/>
        </w:rPr>
        <w:t>were these two artifacts used</w:t>
      </w:r>
      <w:proofErr w:type="gramEnd"/>
      <w:r w:rsidRPr="004E73CC">
        <w:rPr>
          <w:rFonts w:ascii="Arial" w:hAnsi="Arial" w:cs="Arial"/>
        </w:rPr>
        <w:t xml:space="preserve"> for?</w:t>
      </w:r>
      <w:r w:rsidR="00630D84" w:rsidRPr="004E73CC">
        <w:rPr>
          <w:rFonts w:ascii="Arial" w:hAnsi="Arial" w:cs="Arial"/>
          <w:b/>
        </w:rPr>
        <w:t xml:space="preserve"> </w:t>
      </w:r>
    </w:p>
    <w:p w:rsidR="00C96551" w:rsidRPr="004E73CC" w:rsidRDefault="00C96551" w:rsidP="00231B4D">
      <w:pPr>
        <w:spacing w:after="1560"/>
        <w:rPr>
          <w:rFonts w:ascii="Arial" w:hAnsi="Arial" w:cs="Arial"/>
        </w:rPr>
      </w:pPr>
      <w:r w:rsidRPr="004E73CC">
        <w:rPr>
          <w:rFonts w:ascii="Arial" w:hAnsi="Arial" w:cs="Arial"/>
          <w:b/>
        </w:rPr>
        <w:t>Question 2:</w:t>
      </w:r>
      <w:r w:rsidRPr="004E73CC">
        <w:rPr>
          <w:rFonts w:ascii="Arial" w:hAnsi="Arial" w:cs="Arial"/>
        </w:rPr>
        <w:t xml:space="preserve"> Archeologists can use </w:t>
      </w:r>
      <w:r w:rsidRPr="004E73CC">
        <w:rPr>
          <w:rFonts w:ascii="Arial" w:hAnsi="Arial" w:cs="Arial"/>
          <w:b/>
        </w:rPr>
        <w:t>dendrochronology</w:t>
      </w:r>
      <w:r w:rsidRPr="004E73CC">
        <w:rPr>
          <w:rFonts w:ascii="Arial" w:hAnsi="Arial" w:cs="Arial"/>
        </w:rPr>
        <w:t xml:space="preserve">, or the study of tree-rings, to date features and artifacts on a site. How would knowing what year this tree died or was cut down help </w:t>
      </w:r>
      <w:r w:rsidR="00931BD2" w:rsidRPr="004E73CC">
        <w:rPr>
          <w:rFonts w:ascii="Arial" w:hAnsi="Arial" w:cs="Arial"/>
        </w:rPr>
        <w:t>understand</w:t>
      </w:r>
      <w:r w:rsidRPr="004E73CC">
        <w:rPr>
          <w:rFonts w:ascii="Arial" w:hAnsi="Arial" w:cs="Arial"/>
        </w:rPr>
        <w:t xml:space="preserve"> </w:t>
      </w:r>
      <w:r w:rsidR="00F0134A" w:rsidRPr="004E73CC">
        <w:rPr>
          <w:rFonts w:ascii="Arial" w:hAnsi="Arial" w:cs="Arial"/>
        </w:rPr>
        <w:t xml:space="preserve">how </w:t>
      </w:r>
      <w:r w:rsidRPr="004E73CC">
        <w:rPr>
          <w:rFonts w:ascii="Arial" w:hAnsi="Arial" w:cs="Arial"/>
        </w:rPr>
        <w:t xml:space="preserve">the </w:t>
      </w:r>
      <w:r w:rsidR="00F0134A" w:rsidRPr="004E73CC">
        <w:rPr>
          <w:rFonts w:ascii="Arial" w:hAnsi="Arial" w:cs="Arial"/>
        </w:rPr>
        <w:t xml:space="preserve">fort </w:t>
      </w:r>
      <w:proofErr w:type="gramStart"/>
      <w:r w:rsidR="00F0134A" w:rsidRPr="004E73CC">
        <w:rPr>
          <w:rFonts w:ascii="Arial" w:hAnsi="Arial" w:cs="Arial"/>
        </w:rPr>
        <w:t>was modified</w:t>
      </w:r>
      <w:proofErr w:type="gramEnd"/>
      <w:r w:rsidR="00F0134A" w:rsidRPr="004E73CC">
        <w:rPr>
          <w:rFonts w:ascii="Arial" w:hAnsi="Arial" w:cs="Arial"/>
        </w:rPr>
        <w:t xml:space="preserve"> over time</w:t>
      </w:r>
      <w:r w:rsidRPr="004E73CC">
        <w:rPr>
          <w:rFonts w:ascii="Arial" w:hAnsi="Arial" w:cs="Arial"/>
        </w:rPr>
        <w:t xml:space="preserve">? </w:t>
      </w:r>
    </w:p>
    <w:p w:rsidR="00C96551" w:rsidRPr="004E73CC" w:rsidRDefault="00C96551" w:rsidP="00C96551">
      <w:pPr>
        <w:rPr>
          <w:rFonts w:ascii="Arial" w:hAnsi="Arial" w:cs="Arial"/>
        </w:rPr>
      </w:pPr>
    </w:p>
    <w:p w:rsidR="00C96551" w:rsidRPr="004E73CC" w:rsidRDefault="00931BD2" w:rsidP="00231B4D">
      <w:pPr>
        <w:spacing w:after="1560"/>
        <w:rPr>
          <w:rFonts w:ascii="Arial" w:hAnsi="Arial" w:cs="Arial"/>
        </w:rPr>
      </w:pPr>
      <w:r w:rsidRPr="004E73CC">
        <w:rPr>
          <w:rFonts w:ascii="Arial" w:hAnsi="Arial" w:cs="Arial"/>
          <w:b/>
        </w:rPr>
        <w:t>Question 3</w:t>
      </w:r>
      <w:r w:rsidR="00C96551" w:rsidRPr="004E73CC">
        <w:rPr>
          <w:rFonts w:ascii="Arial" w:hAnsi="Arial" w:cs="Arial"/>
          <w:b/>
        </w:rPr>
        <w:t>:</w:t>
      </w:r>
      <w:r w:rsidR="00C96551" w:rsidRPr="004E73CC">
        <w:rPr>
          <w:rFonts w:ascii="Arial" w:hAnsi="Arial" w:cs="Arial"/>
        </w:rPr>
        <w:t xml:space="preserve"> </w:t>
      </w:r>
      <w:r w:rsidR="007B5FE2" w:rsidRPr="004E73CC">
        <w:rPr>
          <w:rFonts w:ascii="Arial" w:hAnsi="Arial" w:cs="Arial"/>
          <w:sz w:val="24"/>
          <w:szCs w:val="24"/>
        </w:rPr>
        <w:t xml:space="preserve">Archeologists sometimes uncover objects </w:t>
      </w:r>
      <w:r w:rsidR="007B5FE2" w:rsidRPr="004E73CC">
        <w:rPr>
          <w:rFonts w:ascii="Arial" w:hAnsi="Arial" w:cs="Arial"/>
          <w:b/>
          <w:sz w:val="24"/>
          <w:szCs w:val="24"/>
        </w:rPr>
        <w:t>in-situ</w:t>
      </w:r>
      <w:r w:rsidR="007B5FE2" w:rsidRPr="004E73CC">
        <w:rPr>
          <w:rFonts w:ascii="Arial" w:hAnsi="Arial" w:cs="Arial"/>
          <w:sz w:val="24"/>
          <w:szCs w:val="24"/>
        </w:rPr>
        <w:t xml:space="preserve"> (in place). These objects have not moved from when their original owners deposited them in the ground years ago. Their locations can reveal how individual spaces </w:t>
      </w:r>
      <w:proofErr w:type="gramStart"/>
      <w:r w:rsidR="007B5FE2" w:rsidRPr="004E73CC">
        <w:rPr>
          <w:rFonts w:ascii="Arial" w:hAnsi="Arial" w:cs="Arial"/>
          <w:sz w:val="24"/>
          <w:szCs w:val="24"/>
        </w:rPr>
        <w:t>were used</w:t>
      </w:r>
      <w:proofErr w:type="gramEnd"/>
      <w:r w:rsidR="007B5FE2" w:rsidRPr="004E73CC">
        <w:rPr>
          <w:rFonts w:ascii="Arial" w:hAnsi="Arial" w:cs="Arial"/>
          <w:sz w:val="24"/>
          <w:szCs w:val="24"/>
        </w:rPr>
        <w:t xml:space="preserve"> in the past for different tasks. Other times, objects </w:t>
      </w:r>
      <w:proofErr w:type="gramStart"/>
      <w:r w:rsidR="007B5FE2" w:rsidRPr="004E73CC">
        <w:rPr>
          <w:rFonts w:ascii="Arial" w:hAnsi="Arial" w:cs="Arial"/>
          <w:sz w:val="24"/>
          <w:szCs w:val="24"/>
        </w:rPr>
        <w:t>were moved</w:t>
      </w:r>
      <w:proofErr w:type="gramEnd"/>
      <w:r w:rsidR="007B5FE2" w:rsidRPr="004E73CC">
        <w:rPr>
          <w:rFonts w:ascii="Arial" w:hAnsi="Arial" w:cs="Arial"/>
          <w:sz w:val="24"/>
          <w:szCs w:val="24"/>
        </w:rPr>
        <w:t xml:space="preserve"> due to </w:t>
      </w:r>
      <w:r w:rsidR="007B5FE2" w:rsidRPr="004E73CC">
        <w:rPr>
          <w:rFonts w:ascii="Arial" w:hAnsi="Arial" w:cs="Arial"/>
          <w:b/>
          <w:sz w:val="24"/>
          <w:szCs w:val="24"/>
        </w:rPr>
        <w:t xml:space="preserve">post-depositional processes </w:t>
      </w:r>
      <w:r w:rsidR="007B5FE2" w:rsidRPr="004E73CC">
        <w:rPr>
          <w:rFonts w:ascii="Arial" w:hAnsi="Arial" w:cs="Arial"/>
          <w:sz w:val="24"/>
          <w:szCs w:val="24"/>
        </w:rPr>
        <w:t xml:space="preserve">such as wind, water, and human and animal actions move objects from their original locations. By knowing what kinds of processes are at work on a site, archeologists can better preserve and protect the area for future generations. </w:t>
      </w:r>
      <w:proofErr w:type="gramStart"/>
      <w:r w:rsidR="00C96551" w:rsidRPr="004E73CC">
        <w:rPr>
          <w:rFonts w:ascii="Arial" w:hAnsi="Arial" w:cs="Arial"/>
        </w:rPr>
        <w:t>Given what you know about Fort Frederica’s layout, where</w:t>
      </w:r>
      <w:r w:rsidRPr="004E73CC">
        <w:rPr>
          <w:rFonts w:ascii="Arial" w:hAnsi="Arial" w:cs="Arial"/>
        </w:rPr>
        <w:t xml:space="preserve"> might you expect to find these two artifacts during an excavation</w:t>
      </w:r>
      <w:r w:rsidR="00C96551" w:rsidRPr="004E73CC">
        <w:rPr>
          <w:rFonts w:ascii="Arial" w:hAnsi="Arial" w:cs="Arial"/>
        </w:rPr>
        <w:t>?</w:t>
      </w:r>
      <w:proofErr w:type="gramEnd"/>
      <w:r w:rsidR="00C96551" w:rsidRPr="004E73CC">
        <w:rPr>
          <w:rFonts w:ascii="Arial" w:hAnsi="Arial" w:cs="Arial"/>
        </w:rPr>
        <w:t xml:space="preserve"> </w:t>
      </w:r>
    </w:p>
    <w:p w:rsidR="00C96551" w:rsidRPr="004E73CC" w:rsidRDefault="00C96551" w:rsidP="00C96551">
      <w:pPr>
        <w:rPr>
          <w:rFonts w:ascii="Arial" w:hAnsi="Arial" w:cs="Arial"/>
        </w:rPr>
      </w:pPr>
    </w:p>
    <w:p w:rsidR="00C96551" w:rsidRPr="004E73CC" w:rsidRDefault="00C96551" w:rsidP="00C96551">
      <w:pPr>
        <w:rPr>
          <w:rFonts w:ascii="Arial" w:hAnsi="Arial" w:cs="Arial"/>
          <w:sz w:val="24"/>
          <w:szCs w:val="24"/>
        </w:rPr>
      </w:pPr>
      <w:r w:rsidRPr="004E73CC">
        <w:rPr>
          <w:rFonts w:ascii="Arial" w:hAnsi="Arial" w:cs="Arial"/>
          <w:b/>
        </w:rPr>
        <w:t xml:space="preserve">Question </w:t>
      </w:r>
      <w:r w:rsidR="00931BD2" w:rsidRPr="004E73CC">
        <w:rPr>
          <w:rFonts w:ascii="Arial" w:hAnsi="Arial" w:cs="Arial"/>
          <w:b/>
        </w:rPr>
        <w:t>4</w:t>
      </w:r>
      <w:r w:rsidRPr="004E73CC">
        <w:rPr>
          <w:rFonts w:ascii="Arial" w:hAnsi="Arial" w:cs="Arial"/>
          <w:b/>
        </w:rPr>
        <w:t xml:space="preserve">: </w:t>
      </w:r>
      <w:r w:rsidR="007B5FE2" w:rsidRPr="004E73CC">
        <w:rPr>
          <w:rFonts w:ascii="Arial" w:hAnsi="Arial" w:cs="Arial"/>
        </w:rPr>
        <w:t>The</w:t>
      </w:r>
      <w:r w:rsidRPr="004E73CC">
        <w:rPr>
          <w:rFonts w:ascii="Arial" w:hAnsi="Arial" w:cs="Arial"/>
        </w:rPr>
        <w:t xml:space="preserve"> timber artifact </w:t>
      </w:r>
      <w:proofErr w:type="gramStart"/>
      <w:r w:rsidRPr="004E73CC">
        <w:rPr>
          <w:rFonts w:ascii="Arial" w:hAnsi="Arial" w:cs="Arial"/>
        </w:rPr>
        <w:t>was found</w:t>
      </w:r>
      <w:proofErr w:type="gramEnd"/>
      <w:r w:rsidRPr="004E73CC">
        <w:rPr>
          <w:rFonts w:ascii="Arial" w:hAnsi="Arial" w:cs="Arial"/>
        </w:rPr>
        <w:t xml:space="preserve"> near other archeological remains of the fort palisade. However, the cannon shot was found in Lot 4S. This was once the home of Patrick </w:t>
      </w:r>
      <w:proofErr w:type="spellStart"/>
      <w:r w:rsidRPr="004E73CC">
        <w:rPr>
          <w:rFonts w:ascii="Arial" w:hAnsi="Arial" w:cs="Arial"/>
        </w:rPr>
        <w:t>Houstoun</w:t>
      </w:r>
      <w:proofErr w:type="spellEnd"/>
      <w:r w:rsidRPr="004E73CC">
        <w:rPr>
          <w:rFonts w:ascii="Arial" w:hAnsi="Arial" w:cs="Arial"/>
        </w:rPr>
        <w:t xml:space="preserve">, Quartermaster of the Frederica Regiment and later President of the King’s Council. How do you think the cannon shot ended up in or near his home? </w:t>
      </w:r>
      <w:r w:rsidR="00EC49D7" w:rsidRPr="004E73CC">
        <w:rPr>
          <w:rFonts w:ascii="Arial" w:hAnsi="Arial" w:cs="Arial"/>
        </w:rPr>
        <w:t xml:space="preserve">What post-depositional processes might have occurred? </w:t>
      </w:r>
    </w:p>
    <w:p w:rsidR="00C96551" w:rsidRPr="004E73CC" w:rsidRDefault="00C96551" w:rsidP="00C96551">
      <w:pPr>
        <w:rPr>
          <w:rFonts w:ascii="Arial" w:hAnsi="Arial" w:cs="Arial"/>
          <w:b/>
        </w:rPr>
      </w:pPr>
    </w:p>
    <w:p w:rsidR="00231B4D" w:rsidRDefault="00231B4D" w:rsidP="00C96551">
      <w:pPr>
        <w:rPr>
          <w:rFonts w:ascii="Arial" w:hAnsi="Arial" w:cs="Arial"/>
          <w:b/>
          <w:i/>
          <w:sz w:val="24"/>
          <w:szCs w:val="24"/>
        </w:rPr>
      </w:pPr>
      <w:r>
        <w:rPr>
          <w:rFonts w:ascii="Arial" w:hAnsi="Arial" w:cs="Arial"/>
          <w:b/>
          <w:i/>
          <w:sz w:val="24"/>
          <w:szCs w:val="24"/>
        </w:rPr>
        <w:br w:type="page"/>
      </w:r>
    </w:p>
    <w:p w:rsidR="00C96551" w:rsidRPr="004E73CC" w:rsidRDefault="003B4E03" w:rsidP="00C96551">
      <w:pPr>
        <w:rPr>
          <w:rFonts w:ascii="Arial" w:hAnsi="Arial" w:cs="Arial"/>
          <w:b/>
          <w:i/>
          <w:sz w:val="24"/>
          <w:szCs w:val="24"/>
        </w:rPr>
      </w:pPr>
      <w:r w:rsidRPr="004E73CC">
        <w:rPr>
          <w:rFonts w:ascii="Arial" w:hAnsi="Arial" w:cs="Arial"/>
          <w:b/>
          <w:i/>
          <w:sz w:val="24"/>
          <w:szCs w:val="24"/>
        </w:rPr>
        <w:t>Artifact 4: Earthenware Porringer</w:t>
      </w:r>
    </w:p>
    <w:p w:rsidR="00515E41" w:rsidRPr="004E73CC" w:rsidRDefault="003B4E03" w:rsidP="00231B4D">
      <w:pPr>
        <w:spacing w:after="1680"/>
        <w:rPr>
          <w:rFonts w:ascii="Arial" w:hAnsi="Arial" w:cs="Arial"/>
          <w:sz w:val="24"/>
          <w:szCs w:val="24"/>
        </w:rPr>
      </w:pPr>
      <w:r w:rsidRPr="004E73CC">
        <w:rPr>
          <w:rFonts w:ascii="Arial" w:hAnsi="Arial" w:cs="Arial"/>
          <w:b/>
        </w:rPr>
        <w:t>Question 1:</w:t>
      </w:r>
      <w:r w:rsidRPr="004E73CC">
        <w:rPr>
          <w:rFonts w:ascii="Arial" w:hAnsi="Arial" w:cs="Arial"/>
        </w:rPr>
        <w:t xml:space="preserve"> </w:t>
      </w:r>
      <w:r w:rsidR="0033253F" w:rsidRPr="004E73CC">
        <w:rPr>
          <w:rFonts w:ascii="Arial" w:hAnsi="Arial" w:cs="Arial"/>
        </w:rPr>
        <w:t xml:space="preserve">Archeologists </w:t>
      </w:r>
      <w:r w:rsidR="0004268D" w:rsidRPr="004E73CC">
        <w:rPr>
          <w:rFonts w:ascii="Arial" w:hAnsi="Arial" w:cs="Arial"/>
        </w:rPr>
        <w:t>sometimes</w:t>
      </w:r>
      <w:r w:rsidR="0033253F" w:rsidRPr="004E73CC">
        <w:rPr>
          <w:rFonts w:ascii="Arial" w:hAnsi="Arial" w:cs="Arial"/>
        </w:rPr>
        <w:t xml:space="preserve"> use </w:t>
      </w:r>
      <w:proofErr w:type="gramStart"/>
      <w:r w:rsidR="0033253F" w:rsidRPr="004E73CC">
        <w:rPr>
          <w:rFonts w:ascii="Arial" w:hAnsi="Arial" w:cs="Arial"/>
        </w:rPr>
        <w:t>cross-mending</w:t>
      </w:r>
      <w:proofErr w:type="gramEnd"/>
      <w:r w:rsidR="00037660" w:rsidRPr="004E73CC">
        <w:rPr>
          <w:rFonts w:ascii="Arial" w:hAnsi="Arial" w:cs="Arial"/>
        </w:rPr>
        <w:t xml:space="preserve"> (</w:t>
      </w:r>
      <w:r w:rsidR="0033253F" w:rsidRPr="004E73CC">
        <w:rPr>
          <w:rFonts w:ascii="Arial" w:hAnsi="Arial" w:cs="Arial"/>
        </w:rPr>
        <w:t xml:space="preserve">the piecing together of </w:t>
      </w:r>
      <w:r w:rsidR="002F5A21" w:rsidRPr="004E73CC">
        <w:rPr>
          <w:rFonts w:ascii="Arial" w:hAnsi="Arial" w:cs="Arial"/>
        </w:rPr>
        <w:t xml:space="preserve">ceramic </w:t>
      </w:r>
      <w:r w:rsidR="0033253F" w:rsidRPr="004E73CC">
        <w:rPr>
          <w:rFonts w:ascii="Arial" w:hAnsi="Arial" w:cs="Arial"/>
        </w:rPr>
        <w:t>sherds</w:t>
      </w:r>
      <w:r w:rsidR="00037660" w:rsidRPr="004E73CC">
        <w:rPr>
          <w:rFonts w:ascii="Arial" w:hAnsi="Arial" w:cs="Arial"/>
        </w:rPr>
        <w:t>, or pieces,</w:t>
      </w:r>
      <w:r w:rsidR="0033253F" w:rsidRPr="004E73CC">
        <w:rPr>
          <w:rFonts w:ascii="Arial" w:hAnsi="Arial" w:cs="Arial"/>
        </w:rPr>
        <w:t xml:space="preserve"> from different areas of a site</w:t>
      </w:r>
      <w:r w:rsidR="00037660" w:rsidRPr="004E73CC">
        <w:rPr>
          <w:rFonts w:ascii="Arial" w:hAnsi="Arial" w:cs="Arial"/>
        </w:rPr>
        <w:t>)</w:t>
      </w:r>
      <w:r w:rsidR="0033253F" w:rsidRPr="004E73CC">
        <w:rPr>
          <w:rFonts w:ascii="Arial" w:hAnsi="Arial" w:cs="Arial"/>
        </w:rPr>
        <w:t xml:space="preserve"> to recreate an artifact. </w:t>
      </w:r>
      <w:r w:rsidRPr="004E73CC">
        <w:rPr>
          <w:rFonts w:ascii="Arial" w:hAnsi="Arial" w:cs="Arial"/>
        </w:rPr>
        <w:t xml:space="preserve">This </w:t>
      </w:r>
      <w:r w:rsidR="0033253F" w:rsidRPr="004E73CC">
        <w:rPr>
          <w:rFonts w:ascii="Arial" w:hAnsi="Arial" w:cs="Arial"/>
        </w:rPr>
        <w:t>porringer</w:t>
      </w:r>
      <w:r w:rsidRPr="004E73CC">
        <w:rPr>
          <w:rFonts w:ascii="Arial" w:hAnsi="Arial" w:cs="Arial"/>
        </w:rPr>
        <w:t xml:space="preserve"> was found in Lot 8S</w:t>
      </w:r>
      <w:r w:rsidR="0033253F" w:rsidRPr="004E73CC">
        <w:rPr>
          <w:rFonts w:ascii="Arial" w:hAnsi="Arial" w:cs="Arial"/>
        </w:rPr>
        <w:t xml:space="preserve"> that originally belonged to John Humble</w:t>
      </w:r>
      <w:r w:rsidRPr="004E73CC">
        <w:rPr>
          <w:rFonts w:ascii="Arial" w:hAnsi="Arial" w:cs="Arial"/>
        </w:rPr>
        <w:t>. Imagine that archeologists found the handle of this piece in the yard area between</w:t>
      </w:r>
      <w:r w:rsidR="0004268D" w:rsidRPr="004E73CC">
        <w:rPr>
          <w:rFonts w:ascii="Arial" w:hAnsi="Arial" w:cs="Arial"/>
        </w:rPr>
        <w:t xml:space="preserve"> Lot 8S and 9S. </w:t>
      </w:r>
      <w:r w:rsidR="00F0134A" w:rsidRPr="004E73CC">
        <w:rPr>
          <w:rFonts w:ascii="Arial" w:hAnsi="Arial" w:cs="Arial"/>
        </w:rPr>
        <w:t>H</w:t>
      </w:r>
      <w:r w:rsidR="0004268D" w:rsidRPr="004E73CC">
        <w:rPr>
          <w:rFonts w:ascii="Arial" w:hAnsi="Arial" w:cs="Arial"/>
        </w:rPr>
        <w:t xml:space="preserve">ow might they interpret their finding? </w:t>
      </w:r>
      <w:r w:rsidR="007B5FE2" w:rsidRPr="004E73CC">
        <w:rPr>
          <w:rFonts w:ascii="Arial" w:hAnsi="Arial" w:cs="Arial"/>
        </w:rPr>
        <w:t xml:space="preserve">What post-depositional processes might have occurred? </w:t>
      </w:r>
      <w:r w:rsidR="00EC49D7" w:rsidRPr="004E73CC">
        <w:rPr>
          <w:rFonts w:ascii="Arial" w:hAnsi="Arial" w:cs="Arial"/>
        </w:rPr>
        <w:t xml:space="preserve">How would these processes differ from those acting on the cannon shot? </w:t>
      </w:r>
    </w:p>
    <w:p w:rsidR="00C96551" w:rsidRPr="004E73CC" w:rsidRDefault="00C96551" w:rsidP="00C96551">
      <w:pPr>
        <w:rPr>
          <w:rFonts w:ascii="Arial" w:hAnsi="Arial" w:cs="Arial"/>
        </w:rPr>
      </w:pPr>
    </w:p>
    <w:p w:rsidR="00C96551" w:rsidRPr="004E73CC" w:rsidRDefault="00515E41" w:rsidP="00630D84">
      <w:pPr>
        <w:spacing w:after="1680"/>
        <w:rPr>
          <w:rFonts w:ascii="Arial" w:hAnsi="Arial" w:cs="Arial"/>
        </w:rPr>
      </w:pPr>
      <w:r w:rsidRPr="004E73CC">
        <w:rPr>
          <w:rFonts w:ascii="Arial" w:hAnsi="Arial" w:cs="Arial"/>
          <w:b/>
        </w:rPr>
        <w:t>Question 3</w:t>
      </w:r>
      <w:r w:rsidR="002F5A21" w:rsidRPr="004E73CC">
        <w:rPr>
          <w:rFonts w:ascii="Arial" w:hAnsi="Arial" w:cs="Arial"/>
          <w:b/>
        </w:rPr>
        <w:t xml:space="preserve">: </w:t>
      </w:r>
      <w:r w:rsidR="002F5A21" w:rsidRPr="004E73CC">
        <w:rPr>
          <w:rFonts w:ascii="Arial" w:hAnsi="Arial" w:cs="Arial"/>
        </w:rPr>
        <w:t xml:space="preserve">Like today, ceramics in the past </w:t>
      </w:r>
      <w:proofErr w:type="gramStart"/>
      <w:r w:rsidR="002F5A21" w:rsidRPr="004E73CC">
        <w:rPr>
          <w:rFonts w:ascii="Arial" w:hAnsi="Arial" w:cs="Arial"/>
        </w:rPr>
        <w:t>were made</w:t>
      </w:r>
      <w:proofErr w:type="gramEnd"/>
      <w:r w:rsidR="002F5A21" w:rsidRPr="004E73CC">
        <w:rPr>
          <w:rFonts w:ascii="Arial" w:hAnsi="Arial" w:cs="Arial"/>
        </w:rPr>
        <w:t xml:space="preserve"> into specific forms for </w:t>
      </w:r>
      <w:r w:rsidR="00546406" w:rsidRPr="004E73CC">
        <w:rPr>
          <w:rFonts w:ascii="Arial" w:hAnsi="Arial" w:cs="Arial"/>
        </w:rPr>
        <w:t>certain</w:t>
      </w:r>
      <w:r w:rsidR="002F5A21" w:rsidRPr="004E73CC">
        <w:rPr>
          <w:rFonts w:ascii="Arial" w:hAnsi="Arial" w:cs="Arial"/>
        </w:rPr>
        <w:t xml:space="preserve"> purposes. </w:t>
      </w:r>
      <w:r w:rsidR="00546406" w:rsidRPr="004E73CC">
        <w:rPr>
          <w:rFonts w:ascii="Arial" w:hAnsi="Arial" w:cs="Arial"/>
        </w:rPr>
        <w:t xml:space="preserve">Porringers </w:t>
      </w:r>
      <w:proofErr w:type="gramStart"/>
      <w:r w:rsidR="00546406" w:rsidRPr="004E73CC">
        <w:rPr>
          <w:rFonts w:ascii="Arial" w:hAnsi="Arial" w:cs="Arial"/>
        </w:rPr>
        <w:t>were used</w:t>
      </w:r>
      <w:proofErr w:type="gramEnd"/>
      <w:r w:rsidR="00546406" w:rsidRPr="004E73CC">
        <w:rPr>
          <w:rFonts w:ascii="Arial" w:hAnsi="Arial" w:cs="Arial"/>
        </w:rPr>
        <w:t xml:space="preserve"> for soup, stew, or other foods eaten with a spoon. Large </w:t>
      </w:r>
      <w:r w:rsidR="006B33C5" w:rsidRPr="004E73CC">
        <w:rPr>
          <w:rFonts w:ascii="Arial" w:hAnsi="Arial" w:cs="Arial"/>
        </w:rPr>
        <w:t xml:space="preserve">earthenware </w:t>
      </w:r>
      <w:r w:rsidR="00546406" w:rsidRPr="004E73CC">
        <w:rPr>
          <w:rFonts w:ascii="Arial" w:hAnsi="Arial" w:cs="Arial"/>
        </w:rPr>
        <w:t>bowls, like the one you see within this collection, were used as “milk pans” for dairying tasks including making cheese and butter. Stone</w:t>
      </w:r>
      <w:r w:rsidR="006B33C5" w:rsidRPr="004E73CC">
        <w:rPr>
          <w:rFonts w:ascii="Arial" w:hAnsi="Arial" w:cs="Arial"/>
        </w:rPr>
        <w:t>ware</w:t>
      </w:r>
      <w:r w:rsidR="00546406" w:rsidRPr="004E73CC">
        <w:rPr>
          <w:rFonts w:ascii="Arial" w:hAnsi="Arial" w:cs="Arial"/>
        </w:rPr>
        <w:t xml:space="preserve"> jars and coolers</w:t>
      </w:r>
      <w:r w:rsidR="006B33C5" w:rsidRPr="004E73CC">
        <w:rPr>
          <w:rFonts w:ascii="Arial" w:hAnsi="Arial" w:cs="Arial"/>
        </w:rPr>
        <w:t>, also seen here,</w:t>
      </w:r>
      <w:r w:rsidR="00546406" w:rsidRPr="004E73CC">
        <w:rPr>
          <w:rFonts w:ascii="Arial" w:hAnsi="Arial" w:cs="Arial"/>
        </w:rPr>
        <w:t xml:space="preserve"> stored provisions </w:t>
      </w:r>
      <w:r w:rsidR="008A657F" w:rsidRPr="004E73CC">
        <w:rPr>
          <w:rFonts w:ascii="Arial" w:hAnsi="Arial" w:cs="Arial"/>
        </w:rPr>
        <w:t xml:space="preserve">such as beans and lard. </w:t>
      </w:r>
      <w:r w:rsidR="003C01EE" w:rsidRPr="004E73CC">
        <w:rPr>
          <w:rFonts w:ascii="Arial" w:hAnsi="Arial" w:cs="Arial"/>
        </w:rPr>
        <w:t xml:space="preserve">Imagine </w:t>
      </w:r>
      <w:r w:rsidR="006B33C5" w:rsidRPr="004E73CC">
        <w:rPr>
          <w:rFonts w:ascii="Arial" w:hAnsi="Arial" w:cs="Arial"/>
        </w:rPr>
        <w:t>that archeologists found this</w:t>
      </w:r>
      <w:r w:rsidR="003C01EE" w:rsidRPr="004E73CC">
        <w:rPr>
          <w:rFonts w:ascii="Arial" w:hAnsi="Arial" w:cs="Arial"/>
        </w:rPr>
        <w:t xml:space="preserve"> porringer, a milk pan, and a storage jar in three </w:t>
      </w:r>
      <w:r w:rsidR="006B33C5" w:rsidRPr="004E73CC">
        <w:rPr>
          <w:rFonts w:ascii="Arial" w:hAnsi="Arial" w:cs="Arial"/>
        </w:rPr>
        <w:t xml:space="preserve">different areas of the </w:t>
      </w:r>
      <w:proofErr w:type="gramStart"/>
      <w:r w:rsidR="006B33C5" w:rsidRPr="004E73CC">
        <w:rPr>
          <w:rFonts w:ascii="Arial" w:hAnsi="Arial" w:cs="Arial"/>
        </w:rPr>
        <w:t>Humble</w:t>
      </w:r>
      <w:proofErr w:type="gramEnd"/>
      <w:r w:rsidR="006B33C5" w:rsidRPr="004E73CC">
        <w:rPr>
          <w:rFonts w:ascii="Arial" w:hAnsi="Arial" w:cs="Arial"/>
        </w:rPr>
        <w:t xml:space="preserve"> home site</w:t>
      </w:r>
      <w:r w:rsidR="003C01EE" w:rsidRPr="004E73CC">
        <w:rPr>
          <w:rFonts w:ascii="Arial" w:hAnsi="Arial" w:cs="Arial"/>
        </w:rPr>
        <w:t>. What might this distribution tell them ab</w:t>
      </w:r>
      <w:r w:rsidR="00C640B7" w:rsidRPr="004E73CC">
        <w:rPr>
          <w:rFonts w:ascii="Arial" w:hAnsi="Arial" w:cs="Arial"/>
        </w:rPr>
        <w:t>out the different spaces inside the home?</w:t>
      </w:r>
      <w:r w:rsidR="00630D84" w:rsidRPr="004E73CC">
        <w:rPr>
          <w:rFonts w:ascii="Arial" w:hAnsi="Arial" w:cs="Arial"/>
        </w:rPr>
        <w:t xml:space="preserve"> </w:t>
      </w:r>
    </w:p>
    <w:p w:rsidR="00630D84" w:rsidRDefault="00546406" w:rsidP="000D6D14">
      <w:pPr>
        <w:spacing w:after="1680"/>
        <w:rPr>
          <w:rFonts w:ascii="Arial" w:hAnsi="Arial" w:cs="Arial"/>
          <w:b/>
        </w:rPr>
      </w:pPr>
      <w:r w:rsidRPr="004E73CC">
        <w:rPr>
          <w:rFonts w:ascii="Arial" w:hAnsi="Arial" w:cs="Arial"/>
          <w:b/>
        </w:rPr>
        <w:t>Questio</w:t>
      </w:r>
      <w:r w:rsidR="00515E41" w:rsidRPr="004E73CC">
        <w:rPr>
          <w:rFonts w:ascii="Arial" w:hAnsi="Arial" w:cs="Arial"/>
          <w:b/>
        </w:rPr>
        <w:t>n 4</w:t>
      </w:r>
      <w:r w:rsidRPr="004E73CC">
        <w:rPr>
          <w:rFonts w:ascii="Arial" w:hAnsi="Arial" w:cs="Arial"/>
          <w:b/>
        </w:rPr>
        <w:t xml:space="preserve">: </w:t>
      </w:r>
      <w:r w:rsidR="000D6D14" w:rsidRPr="004E73CC">
        <w:rPr>
          <w:rFonts w:ascii="Arial" w:hAnsi="Arial" w:cs="Arial"/>
        </w:rPr>
        <w:t xml:space="preserve">Archeologists can use ceramic residue analysis alongside faunal analysis (the study of animal bones) and </w:t>
      </w:r>
      <w:proofErr w:type="spellStart"/>
      <w:r w:rsidR="000D6D14" w:rsidRPr="004E73CC">
        <w:rPr>
          <w:rFonts w:ascii="Arial" w:hAnsi="Arial" w:cs="Arial"/>
        </w:rPr>
        <w:t>archeobotany</w:t>
      </w:r>
      <w:proofErr w:type="spellEnd"/>
      <w:r w:rsidR="000D6D14" w:rsidRPr="004E73CC">
        <w:rPr>
          <w:rFonts w:ascii="Arial" w:hAnsi="Arial" w:cs="Arial"/>
        </w:rPr>
        <w:t xml:space="preserve"> (the study of plant remains) to recreate the meals people of the past ate. Think about the conditions at Fort Frederica. </w:t>
      </w:r>
      <w:r w:rsidR="000D6D14">
        <w:rPr>
          <w:rFonts w:ascii="Arial" w:hAnsi="Arial" w:cs="Arial"/>
        </w:rPr>
        <w:t>List</w:t>
      </w:r>
      <w:r w:rsidR="000D6D14" w:rsidRPr="004E73CC">
        <w:rPr>
          <w:rFonts w:ascii="Arial" w:hAnsi="Arial" w:cs="Arial"/>
        </w:rPr>
        <w:t xml:space="preserve"> the various ways people obtained their food and other provisions</w:t>
      </w:r>
      <w:r w:rsidR="000D6D14">
        <w:rPr>
          <w:rFonts w:ascii="Arial" w:hAnsi="Arial" w:cs="Arial"/>
        </w:rPr>
        <w:t>.</w:t>
      </w:r>
      <w:r w:rsidR="00630D84" w:rsidRPr="004E73CC">
        <w:rPr>
          <w:rFonts w:ascii="Arial" w:hAnsi="Arial" w:cs="Arial"/>
          <w:b/>
        </w:rPr>
        <w:t xml:space="preserve"> </w:t>
      </w:r>
    </w:p>
    <w:p w:rsidR="000D6D14" w:rsidRDefault="000D6D14" w:rsidP="000D6D14">
      <w:pPr>
        <w:spacing w:after="1680"/>
        <w:rPr>
          <w:rFonts w:ascii="Arial" w:hAnsi="Arial" w:cs="Arial"/>
        </w:rPr>
      </w:pPr>
      <w:r w:rsidRPr="004E73CC">
        <w:rPr>
          <w:rFonts w:ascii="Arial" w:hAnsi="Arial" w:cs="Arial"/>
          <w:b/>
        </w:rPr>
        <w:t>Questio</w:t>
      </w:r>
      <w:r>
        <w:rPr>
          <w:rFonts w:ascii="Arial" w:hAnsi="Arial" w:cs="Arial"/>
          <w:b/>
        </w:rPr>
        <w:t>n 5</w:t>
      </w:r>
      <w:r w:rsidRPr="004E73CC">
        <w:rPr>
          <w:rFonts w:ascii="Arial" w:hAnsi="Arial" w:cs="Arial"/>
          <w:b/>
        </w:rPr>
        <w:t xml:space="preserve">: </w:t>
      </w:r>
      <w:r>
        <w:rPr>
          <w:rFonts w:ascii="Arial" w:hAnsi="Arial" w:cs="Arial"/>
        </w:rPr>
        <w:t>Using your answer to Question 4, h</w:t>
      </w:r>
      <w:r w:rsidRPr="004E73CC">
        <w:rPr>
          <w:rFonts w:ascii="Arial" w:hAnsi="Arial" w:cs="Arial"/>
        </w:rPr>
        <w:t xml:space="preserve">ow might scholars use this information to understand </w:t>
      </w:r>
      <w:r>
        <w:rPr>
          <w:rFonts w:ascii="Arial" w:hAnsi="Arial" w:cs="Arial"/>
        </w:rPr>
        <w:t xml:space="preserve">what the environment surrounding Fort Frederica was like? What might it mean if rationed food remains were more plentiful than crop remains? </w:t>
      </w:r>
    </w:p>
    <w:p w:rsidR="00106D89" w:rsidRPr="004E73CC" w:rsidRDefault="00106D89" w:rsidP="000D6D14">
      <w:pPr>
        <w:pStyle w:val="Heading1"/>
      </w:pPr>
      <w:r w:rsidRPr="004E73CC">
        <w:t>Part IV: Reflection</w:t>
      </w:r>
    </w:p>
    <w:p w:rsidR="00106D89" w:rsidRPr="004E73CC" w:rsidRDefault="00106D89" w:rsidP="00106D89">
      <w:pPr>
        <w:rPr>
          <w:rFonts w:ascii="Arial" w:hAnsi="Arial" w:cs="Arial"/>
        </w:rPr>
      </w:pPr>
      <w:r w:rsidRPr="004E73CC">
        <w:rPr>
          <w:rFonts w:ascii="Arial" w:hAnsi="Arial" w:cs="Arial"/>
        </w:rPr>
        <w:t xml:space="preserve">Review your answer to the Introduction question. After learning more about archeology at Fort Frederica, did your answer change? If you were an archeologist working at the fort, what other artifacts, features, and historical </w:t>
      </w:r>
      <w:proofErr w:type="gramStart"/>
      <w:r w:rsidR="00A3786C">
        <w:rPr>
          <w:rFonts w:ascii="Arial" w:hAnsi="Arial" w:cs="Arial"/>
        </w:rPr>
        <w:t>documents</w:t>
      </w:r>
      <w:proofErr w:type="gramEnd"/>
      <w:r w:rsidRPr="004E73CC">
        <w:rPr>
          <w:rFonts w:ascii="Arial" w:hAnsi="Arial" w:cs="Arial"/>
        </w:rPr>
        <w:t xml:space="preserve"> would you look for to know more about life there in the past? </w:t>
      </w:r>
    </w:p>
    <w:p w:rsidR="00D1701B" w:rsidRPr="004E73CC" w:rsidRDefault="00D1701B">
      <w:pPr>
        <w:rPr>
          <w:rFonts w:ascii="Arial" w:hAnsi="Arial" w:cs="Arial"/>
        </w:rPr>
      </w:pPr>
      <w:bookmarkStart w:id="0" w:name="_GoBack"/>
      <w:bookmarkEnd w:id="0"/>
    </w:p>
    <w:sectPr w:rsidR="00D1701B" w:rsidRPr="004E73CC">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E0E" w:rsidRDefault="00165E0E" w:rsidP="00165E0E">
      <w:pPr>
        <w:spacing w:after="0" w:line="240" w:lineRule="auto"/>
      </w:pPr>
      <w:r>
        <w:separator/>
      </w:r>
    </w:p>
  </w:endnote>
  <w:endnote w:type="continuationSeparator" w:id="0">
    <w:p w:rsidR="00165E0E" w:rsidRDefault="00165E0E" w:rsidP="00165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00600"/>
      <w:docPartObj>
        <w:docPartGallery w:val="Page Numbers (Bottom of Page)"/>
        <w:docPartUnique/>
      </w:docPartObj>
    </w:sdtPr>
    <w:sdtEndPr>
      <w:rPr>
        <w:noProof/>
      </w:rPr>
    </w:sdtEndPr>
    <w:sdtContent>
      <w:p w:rsidR="00165E0E" w:rsidRDefault="00165E0E">
        <w:pPr>
          <w:pStyle w:val="Footer"/>
          <w:jc w:val="right"/>
        </w:pPr>
        <w:r>
          <w:fldChar w:fldCharType="begin"/>
        </w:r>
        <w:r>
          <w:instrText xml:space="preserve"> PAGE   \* MERGEFORMAT </w:instrText>
        </w:r>
        <w:r>
          <w:fldChar w:fldCharType="separate"/>
        </w:r>
        <w:r w:rsidR="00E55B9D">
          <w:rPr>
            <w:noProof/>
          </w:rPr>
          <w:t>7</w:t>
        </w:r>
        <w:r>
          <w:rPr>
            <w:noProof/>
          </w:rPr>
          <w:fldChar w:fldCharType="end"/>
        </w:r>
      </w:p>
    </w:sdtContent>
  </w:sdt>
  <w:p w:rsidR="00165E0E" w:rsidRDefault="00165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E0E" w:rsidRDefault="00165E0E" w:rsidP="00165E0E">
      <w:pPr>
        <w:spacing w:after="0" w:line="240" w:lineRule="auto"/>
      </w:pPr>
      <w:r>
        <w:separator/>
      </w:r>
    </w:p>
  </w:footnote>
  <w:footnote w:type="continuationSeparator" w:id="0">
    <w:p w:rsidR="00165E0E" w:rsidRDefault="00165E0E" w:rsidP="00165E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62E"/>
    <w:rsid w:val="00034D87"/>
    <w:rsid w:val="00037660"/>
    <w:rsid w:val="0004268D"/>
    <w:rsid w:val="00097267"/>
    <w:rsid w:val="000A0ADB"/>
    <w:rsid w:val="000A6C81"/>
    <w:rsid w:val="000D6D14"/>
    <w:rsid w:val="000F184E"/>
    <w:rsid w:val="000F5269"/>
    <w:rsid w:val="00101FB4"/>
    <w:rsid w:val="00106D89"/>
    <w:rsid w:val="00165E0E"/>
    <w:rsid w:val="00173B3A"/>
    <w:rsid w:val="001E75FE"/>
    <w:rsid w:val="00231B4D"/>
    <w:rsid w:val="002423FA"/>
    <w:rsid w:val="00260C87"/>
    <w:rsid w:val="00261382"/>
    <w:rsid w:val="0027385B"/>
    <w:rsid w:val="00275C53"/>
    <w:rsid w:val="002B3BFE"/>
    <w:rsid w:val="002C79A3"/>
    <w:rsid w:val="002E019D"/>
    <w:rsid w:val="002F5A21"/>
    <w:rsid w:val="00321EE1"/>
    <w:rsid w:val="00325157"/>
    <w:rsid w:val="0033253F"/>
    <w:rsid w:val="0035682B"/>
    <w:rsid w:val="003B4E03"/>
    <w:rsid w:val="003C01EE"/>
    <w:rsid w:val="003F786D"/>
    <w:rsid w:val="00430F62"/>
    <w:rsid w:val="00437452"/>
    <w:rsid w:val="00460408"/>
    <w:rsid w:val="00493C20"/>
    <w:rsid w:val="00493C5C"/>
    <w:rsid w:val="004A203D"/>
    <w:rsid w:val="004E73CC"/>
    <w:rsid w:val="00515E41"/>
    <w:rsid w:val="00521EC7"/>
    <w:rsid w:val="00543B61"/>
    <w:rsid w:val="00546406"/>
    <w:rsid w:val="0059177E"/>
    <w:rsid w:val="00630D84"/>
    <w:rsid w:val="00657B68"/>
    <w:rsid w:val="0066462E"/>
    <w:rsid w:val="006701D7"/>
    <w:rsid w:val="00687B82"/>
    <w:rsid w:val="006B33C5"/>
    <w:rsid w:val="00752A02"/>
    <w:rsid w:val="00765F04"/>
    <w:rsid w:val="007A4497"/>
    <w:rsid w:val="007B3022"/>
    <w:rsid w:val="007B5FE2"/>
    <w:rsid w:val="008545B1"/>
    <w:rsid w:val="00870A88"/>
    <w:rsid w:val="00881E11"/>
    <w:rsid w:val="008A657F"/>
    <w:rsid w:val="008C338E"/>
    <w:rsid w:val="008C3A54"/>
    <w:rsid w:val="008F4BC4"/>
    <w:rsid w:val="00931BD2"/>
    <w:rsid w:val="00940FBB"/>
    <w:rsid w:val="009C2FFA"/>
    <w:rsid w:val="00A25E39"/>
    <w:rsid w:val="00A3786C"/>
    <w:rsid w:val="00A569D9"/>
    <w:rsid w:val="00A729FE"/>
    <w:rsid w:val="00AC5F0B"/>
    <w:rsid w:val="00AE3B60"/>
    <w:rsid w:val="00B03F00"/>
    <w:rsid w:val="00B632A1"/>
    <w:rsid w:val="00B86099"/>
    <w:rsid w:val="00BA2F9A"/>
    <w:rsid w:val="00BB411B"/>
    <w:rsid w:val="00BB6DD4"/>
    <w:rsid w:val="00BC3C43"/>
    <w:rsid w:val="00C60DB6"/>
    <w:rsid w:val="00C640B7"/>
    <w:rsid w:val="00C96551"/>
    <w:rsid w:val="00CC309D"/>
    <w:rsid w:val="00D1701B"/>
    <w:rsid w:val="00D73B36"/>
    <w:rsid w:val="00D73BDE"/>
    <w:rsid w:val="00D96253"/>
    <w:rsid w:val="00E22695"/>
    <w:rsid w:val="00E55B9D"/>
    <w:rsid w:val="00EC49D7"/>
    <w:rsid w:val="00EE6791"/>
    <w:rsid w:val="00F0134A"/>
    <w:rsid w:val="00F4043B"/>
    <w:rsid w:val="00F90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34B6D"/>
  <w15:chartTrackingRefBased/>
  <w15:docId w15:val="{CBEA5516-4F64-4BBF-8A6C-B1EEF6E23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70A88"/>
    <w:pPr>
      <w:spacing w:after="120"/>
      <w:outlineLvl w:val="0"/>
    </w:pPr>
    <w:rPr>
      <w:rFonts w:ascii="Arial" w:hAnsi="Arial" w:cs="Arial"/>
      <w:b/>
      <w:sz w:val="32"/>
      <w:szCs w:val="32"/>
    </w:rPr>
  </w:style>
  <w:style w:type="paragraph" w:styleId="Heading2">
    <w:name w:val="heading 2"/>
    <w:basedOn w:val="Normal"/>
    <w:next w:val="Normal"/>
    <w:link w:val="Heading2Char"/>
    <w:uiPriority w:val="9"/>
    <w:unhideWhenUsed/>
    <w:qFormat/>
    <w:rsid w:val="00437452"/>
    <w:pPr>
      <w:outlineLvl w:val="1"/>
    </w:pPr>
    <w:rPr>
      <w:b/>
      <w:sz w:val="32"/>
      <w:szCs w:val="32"/>
      <w:u w:val="single"/>
    </w:rPr>
  </w:style>
  <w:style w:type="paragraph" w:styleId="Heading3">
    <w:name w:val="heading 3"/>
    <w:aliases w:val="Subheadings"/>
    <w:basedOn w:val="Normal"/>
    <w:next w:val="Normal"/>
    <w:link w:val="Heading3Char"/>
    <w:autoRedefine/>
    <w:uiPriority w:val="9"/>
    <w:unhideWhenUsed/>
    <w:qFormat/>
    <w:rsid w:val="003F786D"/>
    <w:pPr>
      <w:keepNext/>
      <w:keepLines/>
      <w:spacing w:before="40" w:after="0"/>
      <w:outlineLvl w:val="2"/>
    </w:pPr>
    <w:rPr>
      <w:rFonts w:asciiTheme="majorHAnsi" w:eastAsiaTheme="majorEastAsia" w:hAnsiTheme="majorHAnsi"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Subheadings Char"/>
    <w:basedOn w:val="DefaultParagraphFont"/>
    <w:link w:val="Heading3"/>
    <w:uiPriority w:val="9"/>
    <w:rsid w:val="003F786D"/>
    <w:rPr>
      <w:rFonts w:asciiTheme="majorHAnsi" w:eastAsiaTheme="majorEastAsia" w:hAnsiTheme="majorHAnsi" w:cstheme="majorBidi"/>
      <w:i/>
      <w:sz w:val="24"/>
      <w:szCs w:val="24"/>
    </w:rPr>
  </w:style>
  <w:style w:type="character" w:customStyle="1" w:styleId="Heading1Char">
    <w:name w:val="Heading 1 Char"/>
    <w:basedOn w:val="DefaultParagraphFont"/>
    <w:link w:val="Heading1"/>
    <w:uiPriority w:val="9"/>
    <w:rsid w:val="00870A88"/>
    <w:rPr>
      <w:rFonts w:ascii="Arial" w:hAnsi="Arial" w:cs="Arial"/>
      <w:b/>
      <w:sz w:val="32"/>
      <w:szCs w:val="32"/>
    </w:rPr>
  </w:style>
  <w:style w:type="character" w:customStyle="1" w:styleId="Heading2Char">
    <w:name w:val="Heading 2 Char"/>
    <w:basedOn w:val="DefaultParagraphFont"/>
    <w:link w:val="Heading2"/>
    <w:uiPriority w:val="9"/>
    <w:rsid w:val="00437452"/>
    <w:rPr>
      <w:b/>
      <w:sz w:val="32"/>
      <w:szCs w:val="32"/>
      <w:u w:val="single"/>
    </w:rPr>
  </w:style>
  <w:style w:type="character" w:styleId="Emphasis">
    <w:name w:val="Emphasis"/>
    <w:basedOn w:val="DefaultParagraphFont"/>
    <w:uiPriority w:val="20"/>
    <w:qFormat/>
    <w:rsid w:val="00A569D9"/>
    <w:rPr>
      <w:i/>
      <w:iCs/>
    </w:rPr>
  </w:style>
  <w:style w:type="paragraph" w:styleId="Header">
    <w:name w:val="header"/>
    <w:basedOn w:val="Normal"/>
    <w:link w:val="HeaderChar"/>
    <w:uiPriority w:val="99"/>
    <w:unhideWhenUsed/>
    <w:rsid w:val="00165E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E0E"/>
  </w:style>
  <w:style w:type="paragraph" w:styleId="Footer">
    <w:name w:val="footer"/>
    <w:basedOn w:val="Normal"/>
    <w:link w:val="FooterChar"/>
    <w:uiPriority w:val="99"/>
    <w:unhideWhenUsed/>
    <w:rsid w:val="00165E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AD01E-99EE-44C0-B86C-AE886024C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7</Pages>
  <Words>1437</Words>
  <Characters>8194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Gardiner, Caroline E</cp:lastModifiedBy>
  <cp:revision>16</cp:revision>
  <dcterms:created xsi:type="dcterms:W3CDTF">2018-11-19T12:52:00Z</dcterms:created>
  <dcterms:modified xsi:type="dcterms:W3CDTF">2018-11-20T15:47:00Z</dcterms:modified>
</cp:coreProperties>
</file>